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FB860D" w14:textId="3AEE5FB3" w:rsidR="00827A28" w:rsidRDefault="00827A28"/>
    <w:p w14:paraId="4F63EFAB" w14:textId="0EC96389" w:rsidR="00F41546" w:rsidRDefault="00F41546"/>
    <w:p w14:paraId="39287BE1" w14:textId="6A57BF39" w:rsidR="005008B5" w:rsidRDefault="005008B5" w:rsidP="005B3A96">
      <w:pPr>
        <w:spacing w:before="142"/>
        <w:ind w:right="-217"/>
        <w:rPr>
          <w:rFonts w:ascii="Barlow" w:hAnsi="Barlow"/>
          <w:b/>
          <w:sz w:val="32"/>
          <w:szCs w:val="32"/>
        </w:rPr>
      </w:pPr>
      <w:r w:rsidRPr="005008B5">
        <w:rPr>
          <w:rFonts w:ascii="Barlow" w:hAnsi="Barlow"/>
          <w:b/>
          <w:sz w:val="32"/>
          <w:szCs w:val="32"/>
        </w:rPr>
        <w:t>SPARCO®</w:t>
      </w:r>
      <w:r w:rsidRPr="005008B5">
        <w:rPr>
          <w:rFonts w:ascii="Calibri" w:hAnsi="Calibri"/>
          <w:b/>
          <w:sz w:val="32"/>
          <w:szCs w:val="32"/>
        </w:rPr>
        <w:t xml:space="preserve">| </w:t>
      </w:r>
      <w:r w:rsidRPr="005008B5">
        <w:rPr>
          <w:rFonts w:ascii="Barlow" w:hAnsi="Barlow"/>
          <w:b/>
          <w:sz w:val="32"/>
          <w:szCs w:val="32"/>
        </w:rPr>
        <w:t>HIGHLIGHTS LINEA GAMING 2021</w:t>
      </w:r>
    </w:p>
    <w:p w14:paraId="2D4BC8DD" w14:textId="64352F30" w:rsidR="005B3A96" w:rsidRDefault="005B3A96" w:rsidP="005008B5">
      <w:pPr>
        <w:spacing w:before="142"/>
        <w:ind w:right="-217"/>
        <w:rPr>
          <w:rFonts w:ascii="Barlow" w:hAnsi="Barlow"/>
          <w:b/>
          <w:sz w:val="32"/>
          <w:szCs w:val="32"/>
        </w:rPr>
      </w:pPr>
      <w:r>
        <w:rPr>
          <w:rFonts w:ascii="Barlow" w:hAnsi="Barlow"/>
          <w:noProof/>
          <w:sz w:val="24"/>
          <w:szCs w:val="24"/>
          <w:lang w:eastAsia="it-IT"/>
        </w:rPr>
        <w:drawing>
          <wp:anchor distT="0" distB="0" distL="114300" distR="114300" simplePos="0" relativeHeight="251658240" behindDoc="0" locked="0" layoutInCell="1" allowOverlap="1" wp14:anchorId="5F01A532" wp14:editId="1ABD530E">
            <wp:simplePos x="0" y="0"/>
            <wp:positionH relativeFrom="margin">
              <wp:align>left</wp:align>
            </wp:positionH>
            <wp:positionV relativeFrom="paragraph">
              <wp:posOffset>377190</wp:posOffset>
            </wp:positionV>
            <wp:extent cx="1852295" cy="1852295"/>
            <wp:effectExtent l="0" t="0" r="0" b="0"/>
            <wp:wrapThrough wrapText="bothSides">
              <wp:wrapPolygon edited="0">
                <wp:start x="0" y="0"/>
                <wp:lineTo x="0" y="21326"/>
                <wp:lineTo x="21326" y="21326"/>
                <wp:lineTo x="21326" y="0"/>
                <wp:lineTo x="0" y="0"/>
              </wp:wrapPolygon>
            </wp:wrapThrough>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IMRIG II_G02300B_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6329" cy="1856329"/>
                    </a:xfrm>
                    <a:prstGeom prst="rect">
                      <a:avLst/>
                    </a:prstGeom>
                  </pic:spPr>
                </pic:pic>
              </a:graphicData>
            </a:graphic>
            <wp14:sizeRelH relativeFrom="page">
              <wp14:pctWidth>0</wp14:pctWidth>
            </wp14:sizeRelH>
            <wp14:sizeRelV relativeFrom="page">
              <wp14:pctHeight>0</wp14:pctHeight>
            </wp14:sizeRelV>
          </wp:anchor>
        </w:drawing>
      </w:r>
      <w:r w:rsidR="005008B5">
        <w:rPr>
          <w:rFonts w:ascii="Barlow" w:hAnsi="Barlow"/>
          <w:b/>
          <w:sz w:val="32"/>
          <w:szCs w:val="32"/>
        </w:rPr>
        <w:t>SIM RIG II</w:t>
      </w:r>
      <w:r>
        <w:rPr>
          <w:rFonts w:ascii="Barlow" w:hAnsi="Barlow"/>
          <w:b/>
          <w:sz w:val="32"/>
          <w:szCs w:val="32"/>
        </w:rPr>
        <w:t xml:space="preserve"> </w:t>
      </w:r>
      <w:r w:rsidR="005008B5">
        <w:rPr>
          <w:rFonts w:ascii="Barlow" w:hAnsi="Barlow"/>
          <w:b/>
          <w:sz w:val="32"/>
          <w:szCs w:val="32"/>
        </w:rPr>
        <w:t>con telaio EVOLVE 3.0</w:t>
      </w:r>
      <w:r>
        <w:rPr>
          <w:rFonts w:ascii="Barlow" w:hAnsi="Barlow"/>
          <w:b/>
          <w:sz w:val="32"/>
          <w:szCs w:val="32"/>
        </w:rPr>
        <w:t xml:space="preserve"> e sedile QRT-R</w:t>
      </w:r>
    </w:p>
    <w:p w14:paraId="1FFB8507" w14:textId="3C07260B" w:rsidR="005B3A96" w:rsidRPr="00A82B6B" w:rsidRDefault="00A82B6B" w:rsidP="005B3A96">
      <w:pPr>
        <w:spacing w:before="142"/>
        <w:ind w:right="-217"/>
        <w:rPr>
          <w:rFonts w:ascii="Barlow" w:hAnsi="Barlow"/>
          <w:bCs/>
          <w:sz w:val="20"/>
          <w:szCs w:val="20"/>
        </w:rPr>
      </w:pPr>
      <w:r>
        <w:rPr>
          <w:rFonts w:ascii="Barlow" w:hAnsi="Barlow"/>
          <w:noProof/>
          <w:sz w:val="24"/>
          <w:szCs w:val="24"/>
          <w:lang w:eastAsia="it-IT"/>
        </w:rPr>
        <w:drawing>
          <wp:anchor distT="0" distB="0" distL="114300" distR="114300" simplePos="0" relativeHeight="251659264" behindDoc="0" locked="0" layoutInCell="1" allowOverlap="1" wp14:anchorId="783F831E" wp14:editId="5899E08D">
            <wp:simplePos x="0" y="0"/>
            <wp:positionH relativeFrom="margin">
              <wp:posOffset>27940</wp:posOffset>
            </wp:positionH>
            <wp:positionV relativeFrom="paragraph">
              <wp:posOffset>1864995</wp:posOffset>
            </wp:positionV>
            <wp:extent cx="1816735" cy="1816735"/>
            <wp:effectExtent l="0" t="0" r="0" b="0"/>
            <wp:wrapThrough wrapText="bothSides">
              <wp:wrapPolygon edited="0">
                <wp:start x="0" y="0"/>
                <wp:lineTo x="0" y="21290"/>
                <wp:lineTo x="21290" y="21290"/>
                <wp:lineTo x="21290" y="0"/>
                <wp:lineTo x="0" y="0"/>
              </wp:wrapPolygon>
            </wp:wrapThrough>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IMRIG II_G02300B_0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16735" cy="1816735"/>
                    </a:xfrm>
                    <a:prstGeom prst="rect">
                      <a:avLst/>
                    </a:prstGeom>
                  </pic:spPr>
                </pic:pic>
              </a:graphicData>
            </a:graphic>
            <wp14:sizeRelH relativeFrom="page">
              <wp14:pctWidth>0</wp14:pctWidth>
            </wp14:sizeRelH>
            <wp14:sizeRelV relativeFrom="page">
              <wp14:pctHeight>0</wp14:pctHeight>
            </wp14:sizeRelV>
          </wp:anchor>
        </w:drawing>
      </w:r>
      <w:r w:rsidR="005B3A96" w:rsidRPr="005B3A96">
        <w:rPr>
          <w:rFonts w:ascii="Barlow" w:hAnsi="Barlow"/>
          <w:bCs/>
          <w:sz w:val="20"/>
          <w:szCs w:val="20"/>
        </w:rPr>
        <w:t xml:space="preserve">Evoluzione del Kit base SPARCO SIM RIG I, lo SPARCO SIM RIG II è un SIM RACING KIT ROFESSIONALE </w:t>
      </w:r>
      <w:proofErr w:type="spellStart"/>
      <w:r w:rsidR="005B3A96" w:rsidRPr="005B3A96">
        <w:rPr>
          <w:rFonts w:ascii="Barlow" w:hAnsi="Barlow"/>
          <w:bCs/>
          <w:sz w:val="20"/>
          <w:szCs w:val="20"/>
        </w:rPr>
        <w:t>plug’n’play</w:t>
      </w:r>
      <w:proofErr w:type="spellEnd"/>
      <w:r w:rsidR="005B3A96" w:rsidRPr="005B3A96">
        <w:rPr>
          <w:rFonts w:ascii="Barlow" w:hAnsi="Barlow"/>
          <w:bCs/>
          <w:sz w:val="20"/>
          <w:szCs w:val="20"/>
        </w:rPr>
        <w:t xml:space="preserve"> di facile utilizzo, equipaggiato con i prodotti più performanti nel settore della simulazione di guida. Nato dalle più importanti collaborazioni che SPARCO ha stretto durante gli ultimi anni con i più accreditati partner tecnologici, SIM RIG II è stato sviluppato per garantire il più alto livello di performance nel settore della simulazione di guida mantenendo un livello di fruibilità alla portata di tutti. Proponendosi come il simulatore di guida professionale più completo attualmente sul mercato, permette al contempo di far divertire i meno esperti ed allenare i piloti professionisti. Trattasi di un kit completo per mettersi subito al volante e raggiungere i più avanzati livelli di realismo nell’ambito del SIM RACING. Questo l’equipaggiamento dello SPARCO SIM RIG II:</w:t>
      </w:r>
    </w:p>
    <w:p w14:paraId="77CB44CD" w14:textId="704CC151" w:rsidR="005B3A96" w:rsidRPr="005B3A96" w:rsidRDefault="005B3A96" w:rsidP="005B3A96">
      <w:pPr>
        <w:pStyle w:val="NormaleWeb"/>
        <w:numPr>
          <w:ilvl w:val="0"/>
          <w:numId w:val="16"/>
        </w:numPr>
        <w:spacing w:before="0" w:beforeAutospacing="0" w:after="0" w:afterAutospacing="0"/>
        <w:jc w:val="both"/>
        <w:rPr>
          <w:rFonts w:ascii="Barlow" w:hAnsi="Barlow"/>
          <w:bCs/>
          <w:sz w:val="20"/>
          <w:szCs w:val="20"/>
        </w:rPr>
      </w:pPr>
      <w:r w:rsidRPr="005B3A96">
        <w:rPr>
          <w:rFonts w:ascii="Barlow" w:hAnsi="Barlow"/>
          <w:bCs/>
          <w:sz w:val="20"/>
          <w:szCs w:val="20"/>
        </w:rPr>
        <w:t>Telaio SPARCO EVOLVE 3.0</w:t>
      </w:r>
    </w:p>
    <w:p w14:paraId="79DB6AD4" w14:textId="3A42DB6B" w:rsidR="005B3A96" w:rsidRPr="005B3A96" w:rsidRDefault="005B3A96" w:rsidP="005B3A96">
      <w:pPr>
        <w:pStyle w:val="NormaleWeb"/>
        <w:numPr>
          <w:ilvl w:val="0"/>
          <w:numId w:val="16"/>
        </w:numPr>
        <w:spacing w:before="0" w:beforeAutospacing="0" w:after="0" w:afterAutospacing="0"/>
        <w:jc w:val="both"/>
        <w:rPr>
          <w:rFonts w:ascii="Barlow" w:hAnsi="Barlow"/>
          <w:bCs/>
          <w:sz w:val="20"/>
          <w:szCs w:val="20"/>
        </w:rPr>
      </w:pPr>
      <w:r w:rsidRPr="005B3A96">
        <w:rPr>
          <w:rFonts w:ascii="Barlow" w:hAnsi="Barlow"/>
          <w:bCs/>
          <w:sz w:val="20"/>
          <w:szCs w:val="20"/>
        </w:rPr>
        <w:t>Sedile SPARCO EVO II QRT-R</w:t>
      </w:r>
    </w:p>
    <w:p w14:paraId="57BCAC06" w14:textId="16B0FBF9" w:rsidR="005B3A96" w:rsidRPr="005B3A96" w:rsidRDefault="005B3A96" w:rsidP="005B3A96">
      <w:pPr>
        <w:pStyle w:val="NormaleWeb"/>
        <w:numPr>
          <w:ilvl w:val="0"/>
          <w:numId w:val="16"/>
        </w:numPr>
        <w:spacing w:before="0" w:beforeAutospacing="0" w:after="0" w:afterAutospacing="0"/>
        <w:jc w:val="both"/>
        <w:rPr>
          <w:rFonts w:ascii="Barlow" w:hAnsi="Barlow"/>
          <w:bCs/>
          <w:sz w:val="20"/>
          <w:szCs w:val="20"/>
        </w:rPr>
      </w:pPr>
      <w:r w:rsidRPr="005B3A96">
        <w:rPr>
          <w:rFonts w:ascii="Barlow" w:hAnsi="Barlow"/>
          <w:bCs/>
          <w:sz w:val="20"/>
          <w:szCs w:val="20"/>
        </w:rPr>
        <w:t>Supporto Tv/Monitor SPARCO TM-STAND1.</w:t>
      </w:r>
    </w:p>
    <w:p w14:paraId="4E92122B" w14:textId="12C70503" w:rsidR="005B3A96" w:rsidRPr="005B3A96" w:rsidRDefault="005B3A96" w:rsidP="005B3A96">
      <w:pPr>
        <w:pStyle w:val="NormaleWeb"/>
        <w:numPr>
          <w:ilvl w:val="0"/>
          <w:numId w:val="16"/>
        </w:numPr>
        <w:spacing w:before="0" w:beforeAutospacing="0" w:after="0" w:afterAutospacing="0"/>
        <w:jc w:val="both"/>
        <w:rPr>
          <w:rFonts w:ascii="Barlow" w:hAnsi="Barlow"/>
          <w:bCs/>
          <w:sz w:val="20"/>
          <w:szCs w:val="20"/>
        </w:rPr>
      </w:pPr>
      <w:r w:rsidRPr="005B3A96">
        <w:rPr>
          <w:rFonts w:ascii="Barlow" w:hAnsi="Barlow"/>
          <w:bCs/>
          <w:sz w:val="20"/>
          <w:szCs w:val="20"/>
        </w:rPr>
        <w:t xml:space="preserve">Volante e Pedaliera THRUSTMASTER TS-XW RACER + SPARCO P310 </w:t>
      </w:r>
      <w:proofErr w:type="spellStart"/>
      <w:r w:rsidRPr="005B3A96">
        <w:rPr>
          <w:rFonts w:ascii="Barlow" w:hAnsi="Barlow"/>
          <w:bCs/>
          <w:sz w:val="20"/>
          <w:szCs w:val="20"/>
        </w:rPr>
        <w:t>Competition</w:t>
      </w:r>
      <w:proofErr w:type="spellEnd"/>
      <w:r w:rsidRPr="005B3A96">
        <w:rPr>
          <w:rFonts w:ascii="Barlow" w:hAnsi="Barlow"/>
          <w:bCs/>
          <w:sz w:val="20"/>
          <w:szCs w:val="20"/>
        </w:rPr>
        <w:t xml:space="preserve"> </w:t>
      </w:r>
      <w:proofErr w:type="spellStart"/>
      <w:r w:rsidRPr="005B3A96">
        <w:rPr>
          <w:rFonts w:ascii="Barlow" w:hAnsi="Barlow"/>
          <w:bCs/>
          <w:sz w:val="20"/>
          <w:szCs w:val="20"/>
        </w:rPr>
        <w:t>Mod</w:t>
      </w:r>
      <w:proofErr w:type="spellEnd"/>
      <w:r w:rsidRPr="005B3A96">
        <w:rPr>
          <w:rFonts w:ascii="Barlow" w:hAnsi="Barlow"/>
          <w:bCs/>
          <w:sz w:val="20"/>
          <w:szCs w:val="20"/>
        </w:rPr>
        <w:t xml:space="preserve"> su servo base</w:t>
      </w:r>
    </w:p>
    <w:p w14:paraId="449D7FA0" w14:textId="65413A45" w:rsidR="005B3A96" w:rsidRPr="005B3A96" w:rsidRDefault="005B3A96" w:rsidP="005B3A96">
      <w:pPr>
        <w:pStyle w:val="NormaleWeb"/>
        <w:numPr>
          <w:ilvl w:val="0"/>
          <w:numId w:val="16"/>
        </w:numPr>
        <w:spacing w:before="0" w:beforeAutospacing="0" w:after="0" w:afterAutospacing="0"/>
        <w:jc w:val="both"/>
        <w:rPr>
          <w:rFonts w:ascii="Barlow" w:hAnsi="Barlow"/>
          <w:bCs/>
          <w:sz w:val="20"/>
          <w:szCs w:val="20"/>
        </w:rPr>
      </w:pPr>
      <w:r w:rsidRPr="005B3A96">
        <w:rPr>
          <w:rFonts w:ascii="Barlow" w:hAnsi="Barlow"/>
          <w:bCs/>
          <w:sz w:val="20"/>
          <w:szCs w:val="20"/>
        </w:rPr>
        <w:t xml:space="preserve">Monitor curvo HDR </w:t>
      </w:r>
      <w:proofErr w:type="spellStart"/>
      <w:r w:rsidRPr="005B3A96">
        <w:rPr>
          <w:rFonts w:ascii="Barlow" w:hAnsi="Barlow"/>
          <w:bCs/>
          <w:sz w:val="20"/>
          <w:szCs w:val="20"/>
        </w:rPr>
        <w:t>ultrawide</w:t>
      </w:r>
      <w:proofErr w:type="spellEnd"/>
      <w:r w:rsidRPr="005B3A96">
        <w:rPr>
          <w:rFonts w:ascii="Barlow" w:hAnsi="Barlow"/>
          <w:bCs/>
          <w:sz w:val="20"/>
          <w:szCs w:val="20"/>
        </w:rPr>
        <w:t xml:space="preserve"> (32:9) SAMSUNG Pro Gaming da 49”.</w:t>
      </w:r>
    </w:p>
    <w:p w14:paraId="555CD80D" w14:textId="5ED15CF6" w:rsidR="005B3A96" w:rsidRPr="00A82B6B" w:rsidRDefault="005B3A96" w:rsidP="005B3A96">
      <w:pPr>
        <w:pStyle w:val="NormaleWeb"/>
        <w:numPr>
          <w:ilvl w:val="0"/>
          <w:numId w:val="16"/>
        </w:numPr>
        <w:spacing w:before="0" w:beforeAutospacing="0" w:after="0" w:afterAutospacing="0"/>
        <w:jc w:val="both"/>
        <w:rPr>
          <w:rFonts w:ascii="Barlow" w:hAnsi="Barlow"/>
          <w:bCs/>
          <w:sz w:val="20"/>
          <w:szCs w:val="20"/>
          <w:lang w:val="en-US"/>
        </w:rPr>
      </w:pPr>
      <w:proofErr w:type="spellStart"/>
      <w:r w:rsidRPr="00A82B6B">
        <w:rPr>
          <w:rFonts w:ascii="Barlow" w:hAnsi="Barlow"/>
          <w:bCs/>
          <w:sz w:val="20"/>
          <w:szCs w:val="20"/>
          <w:lang w:val="en-US"/>
        </w:rPr>
        <w:t>Tastiera</w:t>
      </w:r>
      <w:proofErr w:type="spellEnd"/>
      <w:r w:rsidRPr="00A82B6B">
        <w:rPr>
          <w:rFonts w:ascii="Barlow" w:hAnsi="Barlow"/>
          <w:bCs/>
          <w:sz w:val="20"/>
          <w:szCs w:val="20"/>
          <w:lang w:val="en-US"/>
        </w:rPr>
        <w:t xml:space="preserve"> wireless LOGITECH K400 Plus con touchpad.</w:t>
      </w:r>
    </w:p>
    <w:p w14:paraId="476922EA" w14:textId="4383C8AF" w:rsidR="005B3A96" w:rsidRPr="005B3A96" w:rsidRDefault="005B3A96" w:rsidP="005B3A96">
      <w:pPr>
        <w:pStyle w:val="NormaleWeb"/>
        <w:numPr>
          <w:ilvl w:val="0"/>
          <w:numId w:val="16"/>
        </w:numPr>
        <w:spacing w:before="0" w:beforeAutospacing="0" w:after="0" w:afterAutospacing="0"/>
        <w:jc w:val="both"/>
        <w:rPr>
          <w:rFonts w:ascii="Barlow" w:hAnsi="Barlow"/>
          <w:bCs/>
          <w:sz w:val="20"/>
          <w:szCs w:val="20"/>
        </w:rPr>
      </w:pPr>
      <w:r w:rsidRPr="005B3A96">
        <w:rPr>
          <w:rFonts w:ascii="Barlow" w:hAnsi="Barlow"/>
          <w:bCs/>
          <w:sz w:val="20"/>
          <w:szCs w:val="20"/>
        </w:rPr>
        <w:t>PC AK-RIG SPARCO Edition su case Coolermaster H500P con Intel Core I7 e dotato di sistema operativo WINDOWS 10 Home.</w:t>
      </w:r>
    </w:p>
    <w:p w14:paraId="20856972" w14:textId="5E135F47" w:rsidR="005B3A96" w:rsidRDefault="005B3A96" w:rsidP="005B3A96">
      <w:pPr>
        <w:pStyle w:val="NormaleWeb"/>
        <w:numPr>
          <w:ilvl w:val="0"/>
          <w:numId w:val="16"/>
        </w:numPr>
        <w:spacing w:before="0" w:beforeAutospacing="0" w:after="0" w:afterAutospacing="0"/>
        <w:jc w:val="both"/>
        <w:rPr>
          <w:rFonts w:ascii="Barlow" w:hAnsi="Barlow"/>
          <w:bCs/>
          <w:sz w:val="20"/>
          <w:szCs w:val="20"/>
        </w:rPr>
      </w:pPr>
      <w:r w:rsidRPr="005B3A96">
        <w:rPr>
          <w:rFonts w:ascii="Barlow" w:hAnsi="Barlow"/>
          <w:bCs/>
          <w:sz w:val="20"/>
          <w:szCs w:val="20"/>
        </w:rPr>
        <w:t xml:space="preserve">Licenza </w:t>
      </w:r>
      <w:proofErr w:type="spellStart"/>
      <w:r w:rsidRPr="005B3A96">
        <w:rPr>
          <w:rFonts w:ascii="Barlow" w:hAnsi="Barlow"/>
          <w:bCs/>
          <w:sz w:val="20"/>
          <w:szCs w:val="20"/>
        </w:rPr>
        <w:t>Steam</w:t>
      </w:r>
      <w:proofErr w:type="spellEnd"/>
      <w:r w:rsidRPr="005B3A96">
        <w:rPr>
          <w:rFonts w:ascii="Barlow" w:hAnsi="Barlow"/>
          <w:bCs/>
          <w:sz w:val="20"/>
          <w:szCs w:val="20"/>
        </w:rPr>
        <w:t xml:space="preserve"> per uso individuale “ASSETTO CORSA ULTIMATE EDITION” già installata e pronta all’uso</w:t>
      </w:r>
    </w:p>
    <w:p w14:paraId="548A4DBE" w14:textId="1FCD0916" w:rsidR="005B3A96" w:rsidRDefault="005B3A96" w:rsidP="005B3A96">
      <w:pPr>
        <w:pStyle w:val="NormaleWeb"/>
        <w:spacing w:before="0" w:beforeAutospacing="0" w:after="0" w:afterAutospacing="0"/>
        <w:jc w:val="both"/>
        <w:rPr>
          <w:rFonts w:ascii="Barlow" w:hAnsi="Barlow"/>
          <w:bCs/>
          <w:sz w:val="20"/>
          <w:szCs w:val="20"/>
        </w:rPr>
      </w:pPr>
    </w:p>
    <w:p w14:paraId="58D557DA" w14:textId="13F64836" w:rsidR="005B3A96" w:rsidRDefault="005B3A96" w:rsidP="005B3A96">
      <w:pPr>
        <w:pStyle w:val="NormaleWeb"/>
        <w:spacing w:before="0" w:beforeAutospacing="0" w:after="0" w:afterAutospacing="0"/>
        <w:jc w:val="both"/>
        <w:rPr>
          <w:rFonts w:ascii="Barlow" w:hAnsi="Barlow"/>
          <w:bCs/>
          <w:sz w:val="20"/>
          <w:szCs w:val="20"/>
        </w:rPr>
      </w:pPr>
    </w:p>
    <w:p w14:paraId="21169211" w14:textId="1E7C8013" w:rsidR="005B3A96" w:rsidRDefault="005B3A96" w:rsidP="005B3A96">
      <w:pPr>
        <w:spacing w:before="142"/>
        <w:ind w:right="-217"/>
        <w:rPr>
          <w:rFonts w:ascii="Barlow" w:hAnsi="Barlow"/>
          <w:b/>
          <w:sz w:val="32"/>
          <w:szCs w:val="32"/>
        </w:rPr>
      </w:pPr>
      <w:r>
        <w:rPr>
          <w:rFonts w:ascii="Barlow" w:hAnsi="Barlow"/>
          <w:b/>
          <w:sz w:val="32"/>
          <w:szCs w:val="32"/>
        </w:rPr>
        <w:t>SIM RIG I con telaio EVOLVE 3.0 e sedile QRT-R</w:t>
      </w:r>
    </w:p>
    <w:p w14:paraId="28EC3591" w14:textId="77777777" w:rsidR="00A82B6B" w:rsidRDefault="00A82B6B" w:rsidP="00A82B6B">
      <w:pPr>
        <w:spacing w:before="142"/>
        <w:ind w:right="-217"/>
        <w:rPr>
          <w:rFonts w:ascii="Barlow" w:hAnsi="Barlow"/>
          <w:bCs/>
          <w:sz w:val="20"/>
          <w:szCs w:val="20"/>
        </w:rPr>
      </w:pPr>
      <w:r>
        <w:rPr>
          <w:rFonts w:ascii="Barlow" w:hAnsi="Barlow"/>
          <w:noProof/>
          <w:sz w:val="24"/>
          <w:szCs w:val="24"/>
          <w:lang w:eastAsia="it-IT"/>
        </w:rPr>
        <w:drawing>
          <wp:anchor distT="0" distB="0" distL="114300" distR="114300" simplePos="0" relativeHeight="251660288" behindDoc="0" locked="0" layoutInCell="1" allowOverlap="1" wp14:anchorId="7422B68C" wp14:editId="2FC7D97E">
            <wp:simplePos x="0" y="0"/>
            <wp:positionH relativeFrom="margin">
              <wp:align>left</wp:align>
            </wp:positionH>
            <wp:positionV relativeFrom="paragraph">
              <wp:posOffset>4503</wp:posOffset>
            </wp:positionV>
            <wp:extent cx="1448435" cy="1151890"/>
            <wp:effectExtent l="0" t="0" r="0" b="0"/>
            <wp:wrapSquare wrapText="bothSides"/>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IMRIG I_G02302B_01.jpg"/>
                    <pic:cNvPicPr/>
                  </pic:nvPicPr>
                  <pic:blipFill rotWithShape="1">
                    <a:blip r:embed="rId10" cstate="print">
                      <a:extLst>
                        <a:ext uri="{28A0092B-C50C-407E-A947-70E740481C1C}">
                          <a14:useLocalDpi xmlns:a14="http://schemas.microsoft.com/office/drawing/2010/main" val="0"/>
                        </a:ext>
                      </a:extLst>
                    </a:blip>
                    <a:srcRect t="11478" b="8987"/>
                    <a:stretch/>
                  </pic:blipFill>
                  <pic:spPr bwMode="auto">
                    <a:xfrm>
                      <a:off x="0" y="0"/>
                      <a:ext cx="1448435" cy="1151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82B6B">
        <w:rPr>
          <w:rFonts w:ascii="Barlow" w:hAnsi="Barlow"/>
          <w:bCs/>
          <w:sz w:val="20"/>
          <w:szCs w:val="20"/>
        </w:rPr>
        <w:t xml:space="preserve">Lo SPARCO SIM RIG I è un SIM RACING KIT di I° livello. Un </w:t>
      </w:r>
      <w:proofErr w:type="spellStart"/>
      <w:r w:rsidRPr="00A82B6B">
        <w:rPr>
          <w:rFonts w:ascii="Barlow" w:hAnsi="Barlow"/>
          <w:bCs/>
          <w:sz w:val="20"/>
          <w:szCs w:val="20"/>
        </w:rPr>
        <w:t>Sim</w:t>
      </w:r>
      <w:proofErr w:type="spellEnd"/>
      <w:r w:rsidRPr="00A82B6B">
        <w:rPr>
          <w:rFonts w:ascii="Barlow" w:hAnsi="Barlow"/>
          <w:bCs/>
          <w:sz w:val="20"/>
          <w:szCs w:val="20"/>
        </w:rPr>
        <w:t xml:space="preserve"> Racing Kit di eccellenza che garantisce un’esperienza di guida altamente immersiva e si propone anche come postazione di allenamento per i piloti professionisti o </w:t>
      </w:r>
      <w:proofErr w:type="spellStart"/>
      <w:r w:rsidRPr="00A82B6B">
        <w:rPr>
          <w:rFonts w:ascii="Barlow" w:hAnsi="Barlow"/>
          <w:bCs/>
          <w:sz w:val="20"/>
          <w:szCs w:val="20"/>
        </w:rPr>
        <w:t>sim</w:t>
      </w:r>
      <w:proofErr w:type="spellEnd"/>
      <w:r w:rsidRPr="00A82B6B">
        <w:rPr>
          <w:rFonts w:ascii="Barlow" w:hAnsi="Barlow"/>
          <w:bCs/>
          <w:sz w:val="20"/>
          <w:szCs w:val="20"/>
        </w:rPr>
        <w:t xml:space="preserve"> racer. </w:t>
      </w:r>
    </w:p>
    <w:p w14:paraId="7733AF56" w14:textId="08CFD3F2" w:rsidR="00A82B6B" w:rsidRPr="00A82B6B" w:rsidRDefault="00A82B6B" w:rsidP="00A82B6B">
      <w:pPr>
        <w:spacing w:before="142"/>
        <w:ind w:right="-217"/>
        <w:rPr>
          <w:rFonts w:ascii="Barlow" w:hAnsi="Barlow"/>
          <w:bCs/>
          <w:sz w:val="20"/>
          <w:szCs w:val="20"/>
        </w:rPr>
      </w:pPr>
      <w:r w:rsidRPr="00A82B6B">
        <w:rPr>
          <w:rFonts w:ascii="Barlow" w:hAnsi="Barlow"/>
          <w:bCs/>
          <w:sz w:val="20"/>
          <w:szCs w:val="20"/>
        </w:rPr>
        <w:t>Questo l’equipaggiamento dello SPARCO SIM RIG I:</w:t>
      </w:r>
    </w:p>
    <w:p w14:paraId="14DA6BA8" w14:textId="6223A0B1" w:rsidR="00A82B6B" w:rsidRPr="00A82B6B" w:rsidRDefault="00A82B6B" w:rsidP="00A82B6B">
      <w:pPr>
        <w:pStyle w:val="NormaleWeb"/>
        <w:numPr>
          <w:ilvl w:val="0"/>
          <w:numId w:val="16"/>
        </w:numPr>
        <w:spacing w:before="0" w:beforeAutospacing="0" w:after="0" w:afterAutospacing="0"/>
        <w:jc w:val="both"/>
        <w:rPr>
          <w:rFonts w:ascii="Barlow" w:hAnsi="Barlow"/>
          <w:bCs/>
          <w:sz w:val="20"/>
          <w:szCs w:val="20"/>
        </w:rPr>
      </w:pPr>
      <w:r w:rsidRPr="00A82B6B">
        <w:rPr>
          <w:rFonts w:ascii="Barlow" w:hAnsi="Barlow"/>
          <w:bCs/>
          <w:sz w:val="20"/>
          <w:szCs w:val="20"/>
        </w:rPr>
        <w:t xml:space="preserve"> Telaio SPARCO EVOLVE </w:t>
      </w:r>
    </w:p>
    <w:p w14:paraId="1A60D7C9" w14:textId="0BD8938D" w:rsidR="00A82B6B" w:rsidRPr="00A82B6B" w:rsidRDefault="00A82B6B" w:rsidP="00A82B6B">
      <w:pPr>
        <w:pStyle w:val="NormaleWeb"/>
        <w:numPr>
          <w:ilvl w:val="0"/>
          <w:numId w:val="16"/>
        </w:numPr>
        <w:spacing w:before="0" w:beforeAutospacing="0" w:after="0" w:afterAutospacing="0"/>
        <w:jc w:val="both"/>
        <w:rPr>
          <w:rFonts w:ascii="Barlow" w:hAnsi="Barlow"/>
          <w:bCs/>
          <w:sz w:val="20"/>
          <w:szCs w:val="20"/>
        </w:rPr>
      </w:pPr>
      <w:r w:rsidRPr="00A82B6B">
        <w:rPr>
          <w:rFonts w:ascii="Barlow" w:hAnsi="Barlow"/>
          <w:bCs/>
          <w:noProof/>
          <w:sz w:val="20"/>
          <w:szCs w:val="20"/>
        </w:rPr>
        <w:drawing>
          <wp:anchor distT="0" distB="0" distL="114300" distR="114300" simplePos="0" relativeHeight="251661312" behindDoc="0" locked="0" layoutInCell="1" allowOverlap="1" wp14:anchorId="6AD610F9" wp14:editId="4F418B52">
            <wp:simplePos x="0" y="0"/>
            <wp:positionH relativeFrom="margin">
              <wp:posOffset>-130793</wp:posOffset>
            </wp:positionH>
            <wp:positionV relativeFrom="paragraph">
              <wp:posOffset>274955</wp:posOffset>
            </wp:positionV>
            <wp:extent cx="1579245" cy="1258570"/>
            <wp:effectExtent l="0" t="0" r="1905" b="0"/>
            <wp:wrapSquare wrapText="bothSides"/>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IMRIG I_G02302B_02.jpg"/>
                    <pic:cNvPicPr/>
                  </pic:nvPicPr>
                  <pic:blipFill rotWithShape="1">
                    <a:blip r:embed="rId11" cstate="print">
                      <a:extLst>
                        <a:ext uri="{28A0092B-C50C-407E-A947-70E740481C1C}">
                          <a14:useLocalDpi xmlns:a14="http://schemas.microsoft.com/office/drawing/2010/main" val="0"/>
                        </a:ext>
                      </a:extLst>
                    </a:blip>
                    <a:srcRect t="15791" b="4490"/>
                    <a:stretch/>
                  </pic:blipFill>
                  <pic:spPr bwMode="auto">
                    <a:xfrm>
                      <a:off x="0" y="0"/>
                      <a:ext cx="1579245" cy="12585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82B6B">
        <w:rPr>
          <w:rFonts w:ascii="Barlow" w:hAnsi="Barlow"/>
          <w:bCs/>
          <w:sz w:val="20"/>
          <w:szCs w:val="20"/>
        </w:rPr>
        <w:t xml:space="preserve"> Sedile SPARCO QRT-R</w:t>
      </w:r>
    </w:p>
    <w:p w14:paraId="10430600" w14:textId="0EA13542" w:rsidR="00A82B6B" w:rsidRPr="00A82B6B" w:rsidRDefault="00A82B6B" w:rsidP="00A82B6B">
      <w:pPr>
        <w:pStyle w:val="NormaleWeb"/>
        <w:numPr>
          <w:ilvl w:val="0"/>
          <w:numId w:val="16"/>
        </w:numPr>
        <w:spacing w:before="0" w:beforeAutospacing="0" w:after="0" w:afterAutospacing="0"/>
        <w:jc w:val="both"/>
        <w:rPr>
          <w:rFonts w:ascii="Barlow" w:hAnsi="Barlow"/>
          <w:bCs/>
          <w:sz w:val="20"/>
          <w:szCs w:val="20"/>
        </w:rPr>
      </w:pPr>
      <w:r w:rsidRPr="00A82B6B">
        <w:rPr>
          <w:rFonts w:ascii="Barlow" w:hAnsi="Barlow"/>
          <w:bCs/>
          <w:sz w:val="20"/>
          <w:szCs w:val="20"/>
        </w:rPr>
        <w:t xml:space="preserve"> Volante e Pedaliera THRUSTMASTER TS-XW RACER + SPARCO P310 </w:t>
      </w:r>
      <w:proofErr w:type="spellStart"/>
      <w:r w:rsidRPr="00A82B6B">
        <w:rPr>
          <w:rFonts w:ascii="Barlow" w:hAnsi="Barlow"/>
          <w:bCs/>
          <w:sz w:val="20"/>
          <w:szCs w:val="20"/>
        </w:rPr>
        <w:t>Competition</w:t>
      </w:r>
      <w:proofErr w:type="spellEnd"/>
      <w:r w:rsidRPr="00A82B6B">
        <w:rPr>
          <w:rFonts w:ascii="Barlow" w:hAnsi="Barlow"/>
          <w:bCs/>
          <w:sz w:val="20"/>
          <w:szCs w:val="20"/>
        </w:rPr>
        <w:t xml:space="preserve"> </w:t>
      </w:r>
      <w:proofErr w:type="spellStart"/>
      <w:r w:rsidRPr="00A82B6B">
        <w:rPr>
          <w:rFonts w:ascii="Barlow" w:hAnsi="Barlow"/>
          <w:bCs/>
          <w:sz w:val="20"/>
          <w:szCs w:val="20"/>
        </w:rPr>
        <w:t>Mod</w:t>
      </w:r>
      <w:proofErr w:type="spellEnd"/>
      <w:r w:rsidRPr="00A82B6B">
        <w:rPr>
          <w:rFonts w:ascii="Barlow" w:hAnsi="Barlow"/>
          <w:bCs/>
          <w:sz w:val="20"/>
          <w:szCs w:val="20"/>
        </w:rPr>
        <w:t xml:space="preserve"> su servo base.</w:t>
      </w:r>
    </w:p>
    <w:p w14:paraId="3324AD3B" w14:textId="008E92A9" w:rsidR="005B3A96" w:rsidRPr="005B3A96" w:rsidRDefault="005B3A96" w:rsidP="005B3A96">
      <w:pPr>
        <w:pStyle w:val="NormaleWeb"/>
        <w:spacing w:before="0" w:beforeAutospacing="0" w:after="0" w:afterAutospacing="0"/>
        <w:jc w:val="both"/>
        <w:rPr>
          <w:rFonts w:ascii="Barlow" w:hAnsi="Barlow"/>
          <w:bCs/>
          <w:sz w:val="20"/>
          <w:szCs w:val="20"/>
        </w:rPr>
      </w:pPr>
    </w:p>
    <w:p w14:paraId="5FF8EDC3" w14:textId="4D1F955A" w:rsidR="00A82B6B" w:rsidRDefault="00A82B6B" w:rsidP="005008B5">
      <w:pPr>
        <w:spacing w:before="142"/>
        <w:ind w:right="-217"/>
        <w:rPr>
          <w:rFonts w:ascii="Barlow" w:hAnsi="Barlow"/>
          <w:noProof/>
          <w:sz w:val="24"/>
          <w:szCs w:val="24"/>
          <w:lang w:eastAsia="it-IT"/>
        </w:rPr>
      </w:pPr>
    </w:p>
    <w:p w14:paraId="508BA3A0" w14:textId="0447911C" w:rsidR="005008B5" w:rsidRPr="002607EB" w:rsidRDefault="005008B5" w:rsidP="005008B5">
      <w:pPr>
        <w:spacing w:before="142"/>
        <w:ind w:right="-217"/>
        <w:rPr>
          <w:rFonts w:ascii="Barlow" w:hAnsi="Barlow"/>
          <w:b/>
          <w:sz w:val="32"/>
          <w:szCs w:val="32"/>
        </w:rPr>
      </w:pPr>
    </w:p>
    <w:p w14:paraId="034761A6" w14:textId="77777777" w:rsidR="00DD325A" w:rsidRDefault="00DD325A" w:rsidP="00DD325A">
      <w:pPr>
        <w:spacing w:before="142"/>
        <w:ind w:right="-217"/>
        <w:rPr>
          <w:rFonts w:ascii="Barlow" w:hAnsi="Barlow"/>
          <w:b/>
          <w:sz w:val="32"/>
          <w:szCs w:val="32"/>
        </w:rPr>
      </w:pPr>
    </w:p>
    <w:p w14:paraId="6479E1A3" w14:textId="77777777" w:rsidR="00DD325A" w:rsidRDefault="00DD325A" w:rsidP="00DD325A">
      <w:pPr>
        <w:spacing w:before="142"/>
        <w:ind w:right="-217"/>
        <w:rPr>
          <w:rFonts w:ascii="Barlow" w:hAnsi="Barlow"/>
          <w:b/>
          <w:sz w:val="32"/>
          <w:szCs w:val="32"/>
        </w:rPr>
      </w:pPr>
    </w:p>
    <w:p w14:paraId="32D21D3C" w14:textId="77777777" w:rsidR="00DD325A" w:rsidRDefault="00DD325A" w:rsidP="00DD325A">
      <w:pPr>
        <w:spacing w:before="142"/>
        <w:ind w:right="-217"/>
        <w:rPr>
          <w:rFonts w:ascii="Barlow" w:hAnsi="Barlow"/>
          <w:b/>
          <w:sz w:val="32"/>
          <w:szCs w:val="32"/>
        </w:rPr>
      </w:pPr>
    </w:p>
    <w:p w14:paraId="4E0725F1" w14:textId="490EC2FB" w:rsidR="00DD325A" w:rsidRDefault="00DD325A" w:rsidP="00DD325A">
      <w:pPr>
        <w:spacing w:before="142"/>
        <w:ind w:right="-217"/>
        <w:rPr>
          <w:rFonts w:ascii="Barlow" w:hAnsi="Barlow"/>
          <w:b/>
          <w:sz w:val="32"/>
          <w:szCs w:val="32"/>
        </w:rPr>
      </w:pPr>
      <w:r>
        <w:rPr>
          <w:rFonts w:ascii="Barlow" w:hAnsi="Barlow"/>
          <w:b/>
          <w:sz w:val="32"/>
          <w:szCs w:val="32"/>
        </w:rPr>
        <w:t>EVOLVE GP con telaio GP e sedile GP</w:t>
      </w:r>
    </w:p>
    <w:p w14:paraId="55AE0C95" w14:textId="565AFF1C" w:rsidR="00DD325A" w:rsidRPr="00BC02D1" w:rsidRDefault="00BC02D1" w:rsidP="00DD325A">
      <w:pPr>
        <w:spacing w:line="276" w:lineRule="auto"/>
        <w:jc w:val="both"/>
        <w:rPr>
          <w:rFonts w:ascii="Barlow" w:hAnsi="Barlow"/>
          <w:bCs/>
          <w:sz w:val="20"/>
          <w:szCs w:val="20"/>
        </w:rPr>
      </w:pPr>
      <w:r>
        <w:rPr>
          <w:rFonts w:ascii="Barlow" w:hAnsi="Barlow"/>
          <w:b/>
          <w:noProof/>
          <w:sz w:val="32"/>
          <w:szCs w:val="32"/>
          <w:lang w:eastAsia="it-IT"/>
        </w:rPr>
        <w:drawing>
          <wp:anchor distT="0" distB="0" distL="114300" distR="114300" simplePos="0" relativeHeight="251662336" behindDoc="0" locked="0" layoutInCell="1" allowOverlap="1" wp14:anchorId="68838AE4" wp14:editId="59A73172">
            <wp:simplePos x="0" y="0"/>
            <wp:positionH relativeFrom="margin">
              <wp:posOffset>-118753</wp:posOffset>
            </wp:positionH>
            <wp:positionV relativeFrom="paragraph">
              <wp:posOffset>421351</wp:posOffset>
            </wp:positionV>
            <wp:extent cx="2846705" cy="1923415"/>
            <wp:effectExtent l="0" t="0" r="0" b="635"/>
            <wp:wrapSquare wrapText="bothSides"/>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Evolve GP_08026NRRS_01.jpg"/>
                    <pic:cNvPicPr/>
                  </pic:nvPicPr>
                  <pic:blipFill rotWithShape="1">
                    <a:blip r:embed="rId12" cstate="print">
                      <a:extLst>
                        <a:ext uri="{28A0092B-C50C-407E-A947-70E740481C1C}">
                          <a14:useLocalDpi xmlns:a14="http://schemas.microsoft.com/office/drawing/2010/main" val="0"/>
                        </a:ext>
                      </a:extLst>
                    </a:blip>
                    <a:srcRect t="20581" b="11846"/>
                    <a:stretch/>
                  </pic:blipFill>
                  <pic:spPr bwMode="auto">
                    <a:xfrm>
                      <a:off x="0" y="0"/>
                      <a:ext cx="2846705" cy="19234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D325A" w:rsidRPr="00BC02D1">
        <w:rPr>
          <w:rFonts w:ascii="Barlow" w:hAnsi="Barlow"/>
          <w:bCs/>
          <w:sz w:val="20"/>
          <w:szCs w:val="20"/>
        </w:rPr>
        <w:t xml:space="preserve">Con posizione di guida derivata dalla Formula 1: la sua struttura tubolare e il sedile in vetroresina, progettati e realizzati in Italia, replicano fedelmente la posizione di guida e l’inclinazione delle vetture F1, regalando così la sensazione di calarsi nell’abitacolo di una vera monoposto. Dotato di un sedile monoscocca e </w:t>
      </w:r>
      <w:proofErr w:type="spellStart"/>
      <w:r w:rsidR="00DD325A" w:rsidRPr="00BC02D1">
        <w:rPr>
          <w:rFonts w:ascii="Barlow" w:hAnsi="Barlow"/>
          <w:bCs/>
          <w:sz w:val="20"/>
          <w:szCs w:val="20"/>
        </w:rPr>
        <w:t>padding</w:t>
      </w:r>
      <w:proofErr w:type="spellEnd"/>
      <w:r w:rsidR="00DD325A" w:rsidRPr="00BC02D1">
        <w:rPr>
          <w:rFonts w:ascii="Barlow" w:hAnsi="Barlow"/>
          <w:bCs/>
          <w:sz w:val="20"/>
          <w:szCs w:val="20"/>
        </w:rPr>
        <w:t xml:space="preserve"> personalizzabili, EVOLVE GP dispone inoltre di un telaio regolabile (piastra pedaliera e supporto monitor) a disposizione dei </w:t>
      </w:r>
      <w:proofErr w:type="spellStart"/>
      <w:r w:rsidR="00DD325A" w:rsidRPr="00BC02D1">
        <w:rPr>
          <w:rFonts w:ascii="Barlow" w:hAnsi="Barlow"/>
          <w:bCs/>
          <w:sz w:val="20"/>
          <w:szCs w:val="20"/>
        </w:rPr>
        <w:t>Sim</w:t>
      </w:r>
      <w:proofErr w:type="spellEnd"/>
      <w:r w:rsidR="00DD325A" w:rsidRPr="00BC02D1">
        <w:rPr>
          <w:rFonts w:ascii="Barlow" w:hAnsi="Barlow"/>
          <w:bCs/>
          <w:sz w:val="20"/>
          <w:szCs w:val="20"/>
        </w:rPr>
        <w:t xml:space="preserve"> Racer più esigenti.</w:t>
      </w:r>
    </w:p>
    <w:p w14:paraId="5B81864D" w14:textId="77777777" w:rsidR="00335A6D" w:rsidRDefault="00335A6D" w:rsidP="00DD325A">
      <w:pPr>
        <w:pStyle w:val="NormaleWeb"/>
        <w:numPr>
          <w:ilvl w:val="0"/>
          <w:numId w:val="16"/>
        </w:numPr>
        <w:spacing w:before="0" w:beforeAutospacing="0" w:after="0" w:afterAutospacing="0"/>
        <w:jc w:val="both"/>
        <w:rPr>
          <w:rFonts w:ascii="Barlow" w:hAnsi="Barlow"/>
          <w:bCs/>
          <w:sz w:val="20"/>
          <w:szCs w:val="20"/>
        </w:rPr>
      </w:pPr>
      <w:r>
        <w:rPr>
          <w:rFonts w:ascii="Barlow" w:hAnsi="Barlow"/>
          <w:bCs/>
          <w:sz w:val="20"/>
          <w:szCs w:val="20"/>
        </w:rPr>
        <w:t xml:space="preserve">cockpit formula </w:t>
      </w:r>
    </w:p>
    <w:p w14:paraId="6792460E" w14:textId="130A108A" w:rsidR="00DD325A" w:rsidRDefault="00DD325A" w:rsidP="00DD325A">
      <w:pPr>
        <w:pStyle w:val="NormaleWeb"/>
        <w:numPr>
          <w:ilvl w:val="0"/>
          <w:numId w:val="16"/>
        </w:numPr>
        <w:spacing w:before="0" w:beforeAutospacing="0" w:after="0" w:afterAutospacing="0"/>
        <w:jc w:val="both"/>
        <w:rPr>
          <w:rFonts w:ascii="Barlow" w:hAnsi="Barlow"/>
          <w:bCs/>
          <w:sz w:val="20"/>
          <w:szCs w:val="20"/>
        </w:rPr>
      </w:pPr>
      <w:r w:rsidRPr="00DD325A">
        <w:rPr>
          <w:rFonts w:ascii="Barlow" w:hAnsi="Barlow"/>
          <w:bCs/>
          <w:sz w:val="20"/>
          <w:szCs w:val="20"/>
        </w:rPr>
        <w:t>posizi</w:t>
      </w:r>
      <w:r>
        <w:rPr>
          <w:rFonts w:ascii="Barlow" w:hAnsi="Barlow"/>
          <w:bCs/>
          <w:sz w:val="20"/>
          <w:szCs w:val="20"/>
        </w:rPr>
        <w:t xml:space="preserve">one di guida derivata dalla f1  </w:t>
      </w:r>
    </w:p>
    <w:p w14:paraId="34E6317A" w14:textId="00A1EECF" w:rsidR="00DD325A" w:rsidRPr="00DD325A" w:rsidRDefault="00DD325A" w:rsidP="00335A6D">
      <w:pPr>
        <w:pStyle w:val="NormaleWeb"/>
        <w:numPr>
          <w:ilvl w:val="0"/>
          <w:numId w:val="16"/>
        </w:numPr>
        <w:spacing w:before="0" w:beforeAutospacing="0" w:after="0" w:afterAutospacing="0"/>
        <w:jc w:val="both"/>
        <w:rPr>
          <w:rFonts w:ascii="Barlow" w:hAnsi="Barlow"/>
          <w:bCs/>
          <w:sz w:val="20"/>
          <w:szCs w:val="20"/>
        </w:rPr>
      </w:pPr>
      <w:r w:rsidRPr="00DD325A">
        <w:rPr>
          <w:rFonts w:ascii="Barlow" w:hAnsi="Barlow"/>
          <w:bCs/>
          <w:sz w:val="20"/>
          <w:szCs w:val="20"/>
        </w:rPr>
        <w:t>sedile</w:t>
      </w:r>
      <w:r w:rsidR="00335A6D">
        <w:rPr>
          <w:rFonts w:ascii="Barlow" w:hAnsi="Barlow"/>
          <w:bCs/>
          <w:sz w:val="20"/>
          <w:szCs w:val="20"/>
        </w:rPr>
        <w:t xml:space="preserve"> </w:t>
      </w:r>
      <w:r w:rsidRPr="00DD325A">
        <w:rPr>
          <w:rFonts w:ascii="Barlow" w:hAnsi="Barlow"/>
          <w:bCs/>
          <w:sz w:val="20"/>
          <w:szCs w:val="20"/>
        </w:rPr>
        <w:t xml:space="preserve">con scocca in vetroresina e </w:t>
      </w:r>
      <w:proofErr w:type="spellStart"/>
      <w:r w:rsidRPr="00DD325A">
        <w:rPr>
          <w:rFonts w:ascii="Barlow" w:hAnsi="Barlow"/>
          <w:bCs/>
          <w:sz w:val="20"/>
          <w:szCs w:val="20"/>
        </w:rPr>
        <w:t>padding</w:t>
      </w:r>
      <w:proofErr w:type="spellEnd"/>
      <w:r w:rsidRPr="00DD325A">
        <w:rPr>
          <w:rFonts w:ascii="Barlow" w:hAnsi="Barlow"/>
          <w:bCs/>
          <w:sz w:val="20"/>
          <w:szCs w:val="20"/>
        </w:rPr>
        <w:t xml:space="preserve"> personalizzabili</w:t>
      </w:r>
    </w:p>
    <w:p w14:paraId="0A010BDD" w14:textId="4C902F71" w:rsidR="00BC02D1" w:rsidRDefault="00DD325A" w:rsidP="00DD325A">
      <w:pPr>
        <w:pStyle w:val="NormaleWeb"/>
        <w:numPr>
          <w:ilvl w:val="0"/>
          <w:numId w:val="16"/>
        </w:numPr>
        <w:spacing w:before="0" w:beforeAutospacing="0" w:after="0" w:afterAutospacing="0"/>
        <w:jc w:val="both"/>
        <w:rPr>
          <w:rFonts w:ascii="Barlow" w:hAnsi="Barlow"/>
          <w:bCs/>
          <w:sz w:val="20"/>
          <w:szCs w:val="20"/>
        </w:rPr>
      </w:pPr>
      <w:r w:rsidRPr="00DD325A">
        <w:rPr>
          <w:rFonts w:ascii="Barlow" w:hAnsi="Barlow"/>
          <w:bCs/>
          <w:sz w:val="20"/>
          <w:szCs w:val="20"/>
        </w:rPr>
        <w:t xml:space="preserve">supporto volante e pedaliera regolabile </w:t>
      </w:r>
    </w:p>
    <w:p w14:paraId="2A4E6E19" w14:textId="77777777" w:rsidR="00BC02D1" w:rsidRDefault="00BC02D1" w:rsidP="00DD325A">
      <w:pPr>
        <w:pStyle w:val="NormaleWeb"/>
        <w:numPr>
          <w:ilvl w:val="0"/>
          <w:numId w:val="16"/>
        </w:numPr>
        <w:spacing w:before="0" w:beforeAutospacing="0" w:after="0" w:afterAutospacing="0"/>
        <w:jc w:val="both"/>
        <w:rPr>
          <w:rFonts w:ascii="Barlow" w:hAnsi="Barlow"/>
          <w:bCs/>
          <w:sz w:val="20"/>
          <w:szCs w:val="20"/>
        </w:rPr>
      </w:pPr>
      <w:r>
        <w:rPr>
          <w:rFonts w:ascii="Barlow" w:hAnsi="Barlow"/>
          <w:bCs/>
          <w:sz w:val="20"/>
          <w:szCs w:val="20"/>
        </w:rPr>
        <w:t xml:space="preserve">supporto monitor integrato </w:t>
      </w:r>
    </w:p>
    <w:p w14:paraId="7E20BDF9" w14:textId="6360A697" w:rsidR="00BC02D1" w:rsidRDefault="00DD325A" w:rsidP="00BC02D1">
      <w:pPr>
        <w:pStyle w:val="NormaleWeb"/>
        <w:numPr>
          <w:ilvl w:val="0"/>
          <w:numId w:val="16"/>
        </w:numPr>
        <w:spacing w:before="0" w:beforeAutospacing="0" w:after="0" w:afterAutospacing="0"/>
        <w:jc w:val="both"/>
        <w:rPr>
          <w:rFonts w:ascii="Barlow" w:hAnsi="Barlow"/>
          <w:bCs/>
          <w:sz w:val="20"/>
          <w:szCs w:val="20"/>
        </w:rPr>
      </w:pPr>
      <w:r w:rsidRPr="00DD325A">
        <w:rPr>
          <w:rFonts w:ascii="Barlow" w:hAnsi="Barlow"/>
          <w:bCs/>
          <w:sz w:val="20"/>
          <w:szCs w:val="20"/>
        </w:rPr>
        <w:t>montato su piedini di livellament</w:t>
      </w:r>
      <w:r w:rsidR="00BC02D1">
        <w:rPr>
          <w:rFonts w:ascii="Barlow" w:hAnsi="Barlow"/>
          <w:bCs/>
          <w:sz w:val="20"/>
          <w:szCs w:val="20"/>
        </w:rPr>
        <w:t>o</w:t>
      </w:r>
    </w:p>
    <w:p w14:paraId="06541971" w14:textId="77777777" w:rsidR="00BC02D1" w:rsidRDefault="00BC02D1" w:rsidP="00BC02D1">
      <w:pPr>
        <w:pStyle w:val="NormaleWeb"/>
        <w:spacing w:before="0" w:beforeAutospacing="0" w:after="0" w:afterAutospacing="0"/>
        <w:jc w:val="both"/>
        <w:rPr>
          <w:rFonts w:ascii="Barlow" w:hAnsi="Barlow"/>
          <w:bCs/>
          <w:sz w:val="20"/>
          <w:szCs w:val="20"/>
        </w:rPr>
      </w:pPr>
    </w:p>
    <w:p w14:paraId="0DE3E4F2" w14:textId="77777777" w:rsidR="00BC02D1" w:rsidRDefault="00BC02D1" w:rsidP="00BC02D1">
      <w:pPr>
        <w:pStyle w:val="NormaleWeb"/>
        <w:spacing w:before="0" w:beforeAutospacing="0" w:after="0" w:afterAutospacing="0"/>
        <w:jc w:val="both"/>
        <w:rPr>
          <w:rFonts w:ascii="Barlow" w:hAnsi="Barlow"/>
          <w:bCs/>
          <w:sz w:val="20"/>
          <w:szCs w:val="20"/>
        </w:rPr>
      </w:pPr>
    </w:p>
    <w:p w14:paraId="0DBDE9E3" w14:textId="77777777" w:rsidR="00F65987" w:rsidRDefault="00F65987" w:rsidP="00BC02D1">
      <w:pPr>
        <w:spacing w:before="142"/>
        <w:ind w:right="-217"/>
        <w:rPr>
          <w:rFonts w:ascii="Barlow" w:hAnsi="Barlow"/>
          <w:b/>
          <w:sz w:val="32"/>
          <w:szCs w:val="32"/>
        </w:rPr>
      </w:pPr>
    </w:p>
    <w:p w14:paraId="16C0D54E" w14:textId="49C24F61" w:rsidR="00BC02D1" w:rsidRDefault="00335A6D" w:rsidP="00BC02D1">
      <w:pPr>
        <w:spacing w:before="142"/>
        <w:ind w:right="-217"/>
        <w:rPr>
          <w:rFonts w:ascii="Barlow" w:hAnsi="Barlow"/>
          <w:b/>
          <w:sz w:val="32"/>
          <w:szCs w:val="32"/>
        </w:rPr>
      </w:pPr>
      <w:r>
        <w:rPr>
          <w:rFonts w:ascii="Barlow" w:hAnsi="Barlow"/>
          <w:noProof/>
          <w:sz w:val="24"/>
          <w:szCs w:val="24"/>
          <w:lang w:eastAsia="it-IT"/>
        </w:rPr>
        <w:drawing>
          <wp:anchor distT="0" distB="0" distL="114300" distR="114300" simplePos="0" relativeHeight="251665408" behindDoc="0" locked="0" layoutInCell="1" allowOverlap="1" wp14:anchorId="3EB38E27" wp14:editId="1955260E">
            <wp:simplePos x="0" y="0"/>
            <wp:positionH relativeFrom="column">
              <wp:posOffset>1232535</wp:posOffset>
            </wp:positionH>
            <wp:positionV relativeFrom="paragraph">
              <wp:posOffset>440690</wp:posOffset>
            </wp:positionV>
            <wp:extent cx="1268095" cy="2192020"/>
            <wp:effectExtent l="0" t="0" r="8255" b="0"/>
            <wp:wrapSquare wrapText="bothSides"/>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Trooper_NRAZ_04.jpg"/>
                    <pic:cNvPicPr/>
                  </pic:nvPicPr>
                  <pic:blipFill rotWithShape="1">
                    <a:blip r:embed="rId13" cstate="print">
                      <a:extLst>
                        <a:ext uri="{28A0092B-C50C-407E-A947-70E740481C1C}">
                          <a14:useLocalDpi xmlns:a14="http://schemas.microsoft.com/office/drawing/2010/main" val="0"/>
                        </a:ext>
                      </a:extLst>
                    </a:blip>
                    <a:srcRect l="20833" r="21296"/>
                    <a:stretch/>
                  </pic:blipFill>
                  <pic:spPr bwMode="auto">
                    <a:xfrm>
                      <a:off x="0" y="0"/>
                      <a:ext cx="1268095" cy="2192020"/>
                    </a:xfrm>
                    <a:prstGeom prst="rect">
                      <a:avLst/>
                    </a:prstGeom>
                    <a:ln>
                      <a:noFill/>
                    </a:ln>
                    <a:extLst>
                      <a:ext uri="{53640926-AAD7-44D8-BBD7-CCE9431645EC}">
                        <a14:shadowObscured xmlns:a14="http://schemas.microsoft.com/office/drawing/2010/main"/>
                      </a:ext>
                    </a:extLst>
                  </pic:spPr>
                </pic:pic>
              </a:graphicData>
            </a:graphic>
          </wp:anchor>
        </w:drawing>
      </w:r>
      <w:r>
        <w:rPr>
          <w:rFonts w:ascii="Barlow" w:hAnsi="Barlow"/>
          <w:noProof/>
          <w:sz w:val="24"/>
          <w:szCs w:val="24"/>
          <w:lang w:eastAsia="it-IT"/>
        </w:rPr>
        <w:drawing>
          <wp:anchor distT="0" distB="0" distL="114300" distR="114300" simplePos="0" relativeHeight="251663360" behindDoc="0" locked="0" layoutInCell="1" allowOverlap="1" wp14:anchorId="0DFCE946" wp14:editId="13EBF1EC">
            <wp:simplePos x="0" y="0"/>
            <wp:positionH relativeFrom="column">
              <wp:posOffset>89535</wp:posOffset>
            </wp:positionH>
            <wp:positionV relativeFrom="paragraph">
              <wp:posOffset>372110</wp:posOffset>
            </wp:positionV>
            <wp:extent cx="1162050" cy="2286000"/>
            <wp:effectExtent l="0" t="0" r="0" b="0"/>
            <wp:wrapSquare wrapText="bothSides"/>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Trooper_NRAZ_01.jpg"/>
                    <pic:cNvPicPr/>
                  </pic:nvPicPr>
                  <pic:blipFill rotWithShape="1">
                    <a:blip r:embed="rId14" cstate="print">
                      <a:extLst>
                        <a:ext uri="{28A0092B-C50C-407E-A947-70E740481C1C}">
                          <a14:useLocalDpi xmlns:a14="http://schemas.microsoft.com/office/drawing/2010/main" val="0"/>
                        </a:ext>
                      </a:extLst>
                    </a:blip>
                    <a:srcRect l="26667" r="22500"/>
                    <a:stretch/>
                  </pic:blipFill>
                  <pic:spPr bwMode="auto">
                    <a:xfrm>
                      <a:off x="0" y="0"/>
                      <a:ext cx="1162050" cy="2286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C2305A">
        <w:rPr>
          <w:rFonts w:ascii="Barlow" w:hAnsi="Barlow"/>
          <w:b/>
          <w:sz w:val="32"/>
          <w:szCs w:val="32"/>
        </w:rPr>
        <w:t>SEDIA TROOPER</w:t>
      </w:r>
      <w:r w:rsidR="00BC02D1">
        <w:rPr>
          <w:rFonts w:ascii="Barlow" w:hAnsi="Barlow"/>
          <w:b/>
          <w:sz w:val="32"/>
          <w:szCs w:val="32"/>
        </w:rPr>
        <w:t xml:space="preserve"> </w:t>
      </w:r>
    </w:p>
    <w:p w14:paraId="0538B13A" w14:textId="6D1F070C" w:rsidR="00335A6D" w:rsidRDefault="00335A6D" w:rsidP="00335A6D">
      <w:pPr>
        <w:spacing w:before="142"/>
        <w:ind w:right="-217"/>
        <w:rPr>
          <w:rFonts w:ascii="Barlow" w:hAnsi="Barlow"/>
          <w:bCs/>
          <w:sz w:val="20"/>
          <w:szCs w:val="20"/>
        </w:rPr>
      </w:pPr>
    </w:p>
    <w:p w14:paraId="6AF3BB22" w14:textId="00934840" w:rsidR="00335A6D" w:rsidRDefault="00335A6D" w:rsidP="00335A6D">
      <w:pPr>
        <w:spacing w:before="142"/>
        <w:ind w:right="-217"/>
        <w:rPr>
          <w:rFonts w:ascii="Barlow" w:hAnsi="Barlow"/>
          <w:bCs/>
          <w:sz w:val="20"/>
          <w:szCs w:val="20"/>
        </w:rPr>
      </w:pPr>
    </w:p>
    <w:p w14:paraId="235F08FB" w14:textId="39298285" w:rsidR="00335A6D" w:rsidRDefault="00335A6D" w:rsidP="00335A6D">
      <w:pPr>
        <w:spacing w:before="142"/>
        <w:ind w:right="-217"/>
        <w:rPr>
          <w:rFonts w:ascii="Barlow" w:hAnsi="Barlow"/>
          <w:bCs/>
          <w:sz w:val="20"/>
          <w:szCs w:val="20"/>
        </w:rPr>
      </w:pPr>
    </w:p>
    <w:p w14:paraId="0FE841F4" w14:textId="18E0C2DE" w:rsidR="00335A6D" w:rsidRDefault="00335A6D" w:rsidP="00335A6D">
      <w:pPr>
        <w:spacing w:before="142"/>
        <w:ind w:right="-217"/>
        <w:rPr>
          <w:rFonts w:ascii="Barlow" w:hAnsi="Barlow"/>
          <w:bCs/>
          <w:sz w:val="20"/>
          <w:szCs w:val="20"/>
        </w:rPr>
      </w:pPr>
    </w:p>
    <w:p w14:paraId="5C36ED07" w14:textId="0FB9DB1C" w:rsidR="00335A6D" w:rsidRDefault="00335A6D" w:rsidP="00335A6D">
      <w:pPr>
        <w:spacing w:before="142"/>
        <w:ind w:right="-217"/>
        <w:rPr>
          <w:rFonts w:ascii="Barlow" w:hAnsi="Barlow"/>
          <w:bCs/>
          <w:sz w:val="20"/>
          <w:szCs w:val="20"/>
        </w:rPr>
      </w:pPr>
    </w:p>
    <w:p w14:paraId="42301902" w14:textId="31F15E48" w:rsidR="00335A6D" w:rsidRDefault="00335A6D" w:rsidP="00335A6D">
      <w:pPr>
        <w:spacing w:before="142"/>
        <w:ind w:right="-217"/>
        <w:rPr>
          <w:rFonts w:ascii="Barlow" w:hAnsi="Barlow"/>
          <w:bCs/>
          <w:sz w:val="20"/>
          <w:szCs w:val="20"/>
        </w:rPr>
      </w:pPr>
    </w:p>
    <w:p w14:paraId="4A3C380B" w14:textId="4B713B7C" w:rsidR="00335A6D" w:rsidRDefault="00335A6D" w:rsidP="00335A6D">
      <w:pPr>
        <w:spacing w:before="142"/>
        <w:ind w:right="-217"/>
        <w:rPr>
          <w:rFonts w:ascii="Barlow" w:hAnsi="Barlow"/>
          <w:bCs/>
          <w:sz w:val="20"/>
          <w:szCs w:val="20"/>
        </w:rPr>
      </w:pPr>
    </w:p>
    <w:p w14:paraId="075FBFDF" w14:textId="5203DEEF" w:rsidR="00335A6D" w:rsidRDefault="00335A6D" w:rsidP="00335A6D">
      <w:pPr>
        <w:spacing w:before="142"/>
        <w:ind w:right="-217"/>
        <w:rPr>
          <w:rFonts w:ascii="Barlow" w:hAnsi="Barlow"/>
          <w:bCs/>
          <w:sz w:val="20"/>
          <w:szCs w:val="20"/>
        </w:rPr>
      </w:pPr>
      <w:r>
        <w:rPr>
          <w:rFonts w:ascii="Barlow" w:hAnsi="Barlow"/>
          <w:noProof/>
          <w:sz w:val="24"/>
          <w:szCs w:val="24"/>
          <w:lang w:eastAsia="it-IT"/>
        </w:rPr>
        <w:drawing>
          <wp:anchor distT="0" distB="0" distL="114300" distR="114300" simplePos="0" relativeHeight="251664384" behindDoc="0" locked="0" layoutInCell="1" allowOverlap="1" wp14:anchorId="6CA94085" wp14:editId="65BE3DCA">
            <wp:simplePos x="0" y="0"/>
            <wp:positionH relativeFrom="column">
              <wp:posOffset>24130</wp:posOffset>
            </wp:positionH>
            <wp:positionV relativeFrom="paragraph">
              <wp:posOffset>231775</wp:posOffset>
            </wp:positionV>
            <wp:extent cx="1276350" cy="2138045"/>
            <wp:effectExtent l="0" t="0" r="0" b="0"/>
            <wp:wrapSquare wrapText="bothSides"/>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Trooper_NRAZ_03.jpg"/>
                    <pic:cNvPicPr/>
                  </pic:nvPicPr>
                  <pic:blipFill rotWithShape="1">
                    <a:blip r:embed="rId15" cstate="print">
                      <a:extLst>
                        <a:ext uri="{28A0092B-C50C-407E-A947-70E740481C1C}">
                          <a14:useLocalDpi xmlns:a14="http://schemas.microsoft.com/office/drawing/2010/main" val="0"/>
                        </a:ext>
                      </a:extLst>
                    </a:blip>
                    <a:srcRect l="26106" t="6793" r="23451" b="6703"/>
                    <a:stretch/>
                  </pic:blipFill>
                  <pic:spPr bwMode="auto">
                    <a:xfrm>
                      <a:off x="0" y="0"/>
                      <a:ext cx="1276350" cy="2138045"/>
                    </a:xfrm>
                    <a:prstGeom prst="rect">
                      <a:avLst/>
                    </a:prstGeom>
                    <a:ln>
                      <a:noFill/>
                    </a:ln>
                    <a:extLst>
                      <a:ext uri="{53640926-AAD7-44D8-BBD7-CCE9431645EC}">
                        <a14:shadowObscured xmlns:a14="http://schemas.microsoft.com/office/drawing/2010/main"/>
                      </a:ext>
                    </a:extLst>
                  </pic:spPr>
                </pic:pic>
              </a:graphicData>
            </a:graphic>
          </wp:anchor>
        </w:drawing>
      </w:r>
    </w:p>
    <w:p w14:paraId="7F508C80" w14:textId="77777777" w:rsidR="00335A6D" w:rsidRDefault="00335A6D" w:rsidP="00335A6D">
      <w:pPr>
        <w:spacing w:before="142"/>
        <w:ind w:right="-217"/>
        <w:rPr>
          <w:rFonts w:ascii="Barlow" w:hAnsi="Barlow"/>
          <w:bCs/>
          <w:sz w:val="20"/>
          <w:szCs w:val="20"/>
        </w:rPr>
      </w:pPr>
    </w:p>
    <w:p w14:paraId="4966EE43" w14:textId="4E55613F" w:rsidR="00335A6D" w:rsidRDefault="00335A6D" w:rsidP="00335A6D">
      <w:pPr>
        <w:spacing w:before="142"/>
        <w:ind w:right="-217"/>
        <w:rPr>
          <w:rFonts w:ascii="Barlow" w:hAnsi="Barlow"/>
          <w:bCs/>
          <w:sz w:val="20"/>
          <w:szCs w:val="20"/>
        </w:rPr>
      </w:pPr>
      <w:r>
        <w:rPr>
          <w:rFonts w:ascii="Barlow" w:hAnsi="Barlow"/>
          <w:bCs/>
          <w:sz w:val="20"/>
          <w:szCs w:val="20"/>
        </w:rPr>
        <w:t>S</w:t>
      </w:r>
      <w:r w:rsidRPr="00335A6D">
        <w:rPr>
          <w:rFonts w:ascii="Barlow" w:hAnsi="Barlow"/>
          <w:bCs/>
          <w:sz w:val="20"/>
          <w:szCs w:val="20"/>
        </w:rPr>
        <w:t xml:space="preserve">eduta </w:t>
      </w:r>
      <w:r>
        <w:rPr>
          <w:rFonts w:ascii="Barlow" w:hAnsi="Barlow"/>
          <w:bCs/>
          <w:sz w:val="20"/>
          <w:szCs w:val="20"/>
        </w:rPr>
        <w:t xml:space="preserve">ufficio/gaming </w:t>
      </w:r>
      <w:r w:rsidRPr="00335A6D">
        <w:rPr>
          <w:rFonts w:ascii="Barlow" w:hAnsi="Barlow"/>
          <w:bCs/>
          <w:sz w:val="20"/>
          <w:szCs w:val="20"/>
        </w:rPr>
        <w:t>più larga ed avvolgente, progettata per garantire maggior comfort durante le lunghe ore passate davanti alla consolle.</w:t>
      </w:r>
    </w:p>
    <w:p w14:paraId="4F6FA0BA" w14:textId="7FBB60F7" w:rsidR="00335A6D" w:rsidRDefault="00532F25" w:rsidP="00335A6D">
      <w:pPr>
        <w:pStyle w:val="NormaleWeb"/>
        <w:numPr>
          <w:ilvl w:val="0"/>
          <w:numId w:val="16"/>
        </w:numPr>
        <w:spacing w:before="0" w:beforeAutospacing="0" w:after="0" w:afterAutospacing="0"/>
        <w:jc w:val="both"/>
        <w:rPr>
          <w:rFonts w:ascii="Barlow" w:hAnsi="Barlow"/>
          <w:bCs/>
          <w:sz w:val="20"/>
          <w:szCs w:val="20"/>
        </w:rPr>
      </w:pPr>
      <w:r>
        <w:rPr>
          <w:rFonts w:ascii="Barlow" w:hAnsi="Barlow"/>
          <w:bCs/>
          <w:sz w:val="20"/>
          <w:szCs w:val="20"/>
        </w:rPr>
        <w:t>r</w:t>
      </w:r>
      <w:r w:rsidR="00335A6D" w:rsidRPr="00335A6D">
        <w:rPr>
          <w:rFonts w:ascii="Barlow" w:hAnsi="Barlow"/>
          <w:bCs/>
          <w:sz w:val="20"/>
          <w:szCs w:val="20"/>
        </w:rPr>
        <w:t xml:space="preserve">egolazione seduta in altezza ed inclinazione </w:t>
      </w:r>
    </w:p>
    <w:p w14:paraId="0EA0BBAC" w14:textId="0875E3C1" w:rsidR="00335A6D" w:rsidRPr="00335A6D" w:rsidRDefault="00335A6D" w:rsidP="00335A6D">
      <w:pPr>
        <w:pStyle w:val="NormaleWeb"/>
        <w:numPr>
          <w:ilvl w:val="0"/>
          <w:numId w:val="16"/>
        </w:numPr>
        <w:spacing w:before="0" w:beforeAutospacing="0" w:after="0" w:afterAutospacing="0"/>
        <w:jc w:val="both"/>
        <w:rPr>
          <w:rFonts w:ascii="Barlow" w:hAnsi="Barlow"/>
          <w:bCs/>
          <w:sz w:val="20"/>
          <w:szCs w:val="20"/>
        </w:rPr>
      </w:pPr>
      <w:r w:rsidRPr="00335A6D">
        <w:rPr>
          <w:rFonts w:ascii="Barlow" w:hAnsi="Barlow"/>
          <w:bCs/>
          <w:sz w:val="20"/>
          <w:szCs w:val="20"/>
        </w:rPr>
        <w:t xml:space="preserve">braccioli 2D </w:t>
      </w:r>
    </w:p>
    <w:p w14:paraId="79F55AED" w14:textId="77777777" w:rsidR="00335A6D" w:rsidRDefault="00335A6D" w:rsidP="00335A6D">
      <w:pPr>
        <w:pStyle w:val="NormaleWeb"/>
        <w:numPr>
          <w:ilvl w:val="0"/>
          <w:numId w:val="16"/>
        </w:numPr>
        <w:spacing w:before="0" w:beforeAutospacing="0" w:after="0" w:afterAutospacing="0"/>
        <w:jc w:val="both"/>
        <w:rPr>
          <w:rFonts w:ascii="Barlow" w:hAnsi="Barlow"/>
          <w:bCs/>
          <w:sz w:val="20"/>
          <w:szCs w:val="20"/>
        </w:rPr>
      </w:pPr>
      <w:r w:rsidRPr="00335A6D">
        <w:rPr>
          <w:rFonts w:ascii="Barlow" w:hAnsi="Barlow"/>
          <w:bCs/>
          <w:sz w:val="20"/>
          <w:szCs w:val="20"/>
        </w:rPr>
        <w:t xml:space="preserve">ruote Pro </w:t>
      </w:r>
      <w:proofErr w:type="spellStart"/>
      <w:r w:rsidRPr="00335A6D">
        <w:rPr>
          <w:rFonts w:ascii="Barlow" w:hAnsi="Barlow"/>
          <w:bCs/>
          <w:sz w:val="20"/>
          <w:szCs w:val="20"/>
        </w:rPr>
        <w:t>Caster</w:t>
      </w:r>
      <w:proofErr w:type="spellEnd"/>
      <w:r w:rsidRPr="00335A6D">
        <w:rPr>
          <w:rFonts w:ascii="Barlow" w:hAnsi="Barlow"/>
          <w:bCs/>
          <w:sz w:val="20"/>
          <w:szCs w:val="20"/>
        </w:rPr>
        <w:t xml:space="preserve"> bloccabili </w:t>
      </w:r>
    </w:p>
    <w:p w14:paraId="551F88E2" w14:textId="54AE425D" w:rsidR="00335A6D" w:rsidRPr="00335A6D" w:rsidRDefault="00335A6D" w:rsidP="00335A6D">
      <w:pPr>
        <w:pStyle w:val="NormaleWeb"/>
        <w:numPr>
          <w:ilvl w:val="0"/>
          <w:numId w:val="16"/>
        </w:numPr>
        <w:spacing w:before="0" w:beforeAutospacing="0" w:after="0" w:afterAutospacing="0"/>
        <w:jc w:val="both"/>
        <w:rPr>
          <w:rFonts w:ascii="Barlow" w:hAnsi="Barlow"/>
          <w:bCs/>
          <w:sz w:val="20"/>
          <w:szCs w:val="20"/>
        </w:rPr>
      </w:pPr>
      <w:r w:rsidRPr="00335A6D">
        <w:rPr>
          <w:rFonts w:ascii="Barlow" w:hAnsi="Barlow"/>
          <w:bCs/>
          <w:sz w:val="20"/>
          <w:szCs w:val="20"/>
        </w:rPr>
        <w:t>base con pistone certificato SGS/BIFMAX5.1 / EN133</w:t>
      </w:r>
    </w:p>
    <w:p w14:paraId="05587B6A" w14:textId="34F96EFF" w:rsidR="00BC02D1" w:rsidRDefault="00BC02D1" w:rsidP="00335A6D">
      <w:pPr>
        <w:pStyle w:val="NormaleWeb"/>
        <w:spacing w:before="0" w:beforeAutospacing="0" w:after="0" w:afterAutospacing="0"/>
        <w:ind w:left="3552"/>
        <w:jc w:val="both"/>
        <w:rPr>
          <w:rFonts w:ascii="Barlow" w:hAnsi="Barlow"/>
          <w:bCs/>
          <w:sz w:val="20"/>
          <w:szCs w:val="20"/>
        </w:rPr>
      </w:pPr>
    </w:p>
    <w:p w14:paraId="2C817E1C" w14:textId="77777777" w:rsidR="00335A6D" w:rsidRDefault="00335A6D" w:rsidP="00335A6D">
      <w:pPr>
        <w:pStyle w:val="NormaleWeb"/>
        <w:spacing w:before="0" w:beforeAutospacing="0" w:after="0" w:afterAutospacing="0"/>
        <w:ind w:left="3552"/>
        <w:jc w:val="both"/>
        <w:rPr>
          <w:rFonts w:ascii="Barlow" w:hAnsi="Barlow"/>
          <w:bCs/>
          <w:sz w:val="20"/>
          <w:szCs w:val="20"/>
        </w:rPr>
      </w:pPr>
    </w:p>
    <w:p w14:paraId="7ECFD06F" w14:textId="77777777" w:rsidR="00335A6D" w:rsidRDefault="00335A6D" w:rsidP="00335A6D">
      <w:pPr>
        <w:pStyle w:val="NormaleWeb"/>
        <w:spacing w:before="0" w:beforeAutospacing="0" w:after="0" w:afterAutospacing="0"/>
        <w:ind w:left="3552"/>
        <w:jc w:val="both"/>
        <w:rPr>
          <w:rFonts w:ascii="Barlow" w:hAnsi="Barlow"/>
          <w:bCs/>
          <w:sz w:val="20"/>
          <w:szCs w:val="20"/>
        </w:rPr>
      </w:pPr>
    </w:p>
    <w:p w14:paraId="057C317B" w14:textId="77777777" w:rsidR="00335A6D" w:rsidRDefault="00335A6D" w:rsidP="00335A6D">
      <w:pPr>
        <w:pStyle w:val="NormaleWeb"/>
        <w:spacing w:before="0" w:beforeAutospacing="0" w:after="0" w:afterAutospacing="0"/>
        <w:ind w:left="3552"/>
        <w:jc w:val="both"/>
        <w:rPr>
          <w:rFonts w:ascii="Barlow" w:hAnsi="Barlow"/>
          <w:bCs/>
          <w:sz w:val="20"/>
          <w:szCs w:val="20"/>
        </w:rPr>
      </w:pPr>
    </w:p>
    <w:p w14:paraId="5E1646F8" w14:textId="77777777" w:rsidR="00000A9B" w:rsidRDefault="00000A9B" w:rsidP="00335A6D">
      <w:pPr>
        <w:pStyle w:val="NormaleWeb"/>
        <w:spacing w:before="0" w:beforeAutospacing="0" w:after="0" w:afterAutospacing="0"/>
        <w:ind w:left="3552"/>
        <w:jc w:val="both"/>
        <w:rPr>
          <w:noProof/>
        </w:rPr>
      </w:pPr>
    </w:p>
    <w:p w14:paraId="0882F89B" w14:textId="3B23DAE5" w:rsidR="00335A6D" w:rsidRDefault="00335A6D" w:rsidP="00335A6D">
      <w:pPr>
        <w:pStyle w:val="NormaleWeb"/>
        <w:spacing w:before="0" w:beforeAutospacing="0" w:after="0" w:afterAutospacing="0"/>
        <w:ind w:left="3552"/>
        <w:jc w:val="both"/>
        <w:rPr>
          <w:rFonts w:ascii="Barlow" w:hAnsi="Barlow"/>
          <w:bCs/>
          <w:sz w:val="20"/>
          <w:szCs w:val="20"/>
        </w:rPr>
      </w:pPr>
    </w:p>
    <w:p w14:paraId="2387F946" w14:textId="0D92221C" w:rsidR="00335A6D" w:rsidRDefault="00335A6D" w:rsidP="00335A6D">
      <w:pPr>
        <w:pStyle w:val="NormaleWeb"/>
        <w:spacing w:before="0" w:beforeAutospacing="0" w:after="0" w:afterAutospacing="0"/>
        <w:ind w:left="3552"/>
        <w:jc w:val="both"/>
        <w:rPr>
          <w:rFonts w:ascii="Barlow" w:hAnsi="Barlow"/>
          <w:bCs/>
          <w:sz w:val="20"/>
          <w:szCs w:val="20"/>
        </w:rPr>
      </w:pPr>
    </w:p>
    <w:p w14:paraId="3272B74A" w14:textId="73F34B5E" w:rsidR="00335A6D" w:rsidRDefault="00335A6D" w:rsidP="00335A6D">
      <w:pPr>
        <w:pStyle w:val="NormaleWeb"/>
        <w:spacing w:before="0" w:beforeAutospacing="0" w:after="0" w:afterAutospacing="0"/>
        <w:ind w:left="3552"/>
        <w:jc w:val="both"/>
        <w:rPr>
          <w:rFonts w:ascii="Barlow" w:hAnsi="Barlow"/>
          <w:bCs/>
          <w:sz w:val="20"/>
          <w:szCs w:val="20"/>
        </w:rPr>
      </w:pPr>
    </w:p>
    <w:p w14:paraId="75EE68F2" w14:textId="4297A02B" w:rsidR="00335A6D" w:rsidRDefault="00335A6D" w:rsidP="00335A6D">
      <w:pPr>
        <w:pStyle w:val="NormaleWeb"/>
        <w:spacing w:before="0" w:beforeAutospacing="0" w:after="0" w:afterAutospacing="0"/>
        <w:ind w:left="3552"/>
        <w:jc w:val="both"/>
        <w:rPr>
          <w:rFonts w:ascii="Barlow" w:hAnsi="Barlow"/>
          <w:bCs/>
          <w:sz w:val="20"/>
          <w:szCs w:val="20"/>
        </w:rPr>
      </w:pPr>
    </w:p>
    <w:p w14:paraId="19855478" w14:textId="77777777" w:rsidR="00F65987" w:rsidRDefault="00F65987" w:rsidP="00BF35B1">
      <w:pPr>
        <w:spacing w:before="142"/>
        <w:ind w:right="-217"/>
        <w:rPr>
          <w:rFonts w:ascii="Barlow" w:hAnsi="Barlow"/>
          <w:b/>
          <w:sz w:val="32"/>
          <w:szCs w:val="32"/>
        </w:rPr>
      </w:pPr>
    </w:p>
    <w:p w14:paraId="563D0EAA" w14:textId="6CD098DD" w:rsidR="00335A6D" w:rsidRPr="00BF35B1" w:rsidRDefault="00335A6D" w:rsidP="00BF35B1">
      <w:pPr>
        <w:spacing w:before="142"/>
        <w:ind w:right="-217"/>
        <w:rPr>
          <w:rFonts w:ascii="Barlow" w:hAnsi="Barlow"/>
          <w:b/>
          <w:sz w:val="32"/>
          <w:szCs w:val="32"/>
        </w:rPr>
      </w:pPr>
      <w:r>
        <w:rPr>
          <w:rFonts w:ascii="Barlow" w:hAnsi="Barlow"/>
          <w:b/>
          <w:sz w:val="32"/>
          <w:szCs w:val="32"/>
        </w:rPr>
        <w:t>Scarpe HYPERDRIVE</w:t>
      </w:r>
    </w:p>
    <w:p w14:paraId="3AFC8E5B" w14:textId="0FFBB2A0" w:rsidR="00335A6D" w:rsidRPr="00335A6D" w:rsidRDefault="00335A6D" w:rsidP="00335A6D">
      <w:pPr>
        <w:spacing w:before="142"/>
        <w:ind w:right="-217"/>
        <w:rPr>
          <w:rFonts w:ascii="Barlow" w:hAnsi="Barlow"/>
          <w:bCs/>
          <w:sz w:val="20"/>
          <w:szCs w:val="20"/>
        </w:rPr>
      </w:pPr>
      <w:r w:rsidRPr="00335A6D">
        <w:rPr>
          <w:rFonts w:ascii="Barlow" w:hAnsi="Barlow"/>
          <w:bCs/>
          <w:sz w:val="20"/>
          <w:szCs w:val="20"/>
        </w:rPr>
        <w:t>Suola di derivazione racing</w:t>
      </w:r>
      <w:r w:rsidR="00532F25">
        <w:rPr>
          <w:rFonts w:ascii="Barlow" w:hAnsi="Barlow"/>
          <w:bCs/>
          <w:sz w:val="20"/>
          <w:szCs w:val="20"/>
        </w:rPr>
        <w:t>,</w:t>
      </w:r>
      <w:r w:rsidRPr="00335A6D">
        <w:rPr>
          <w:rFonts w:ascii="Barlow" w:hAnsi="Barlow"/>
          <w:bCs/>
          <w:sz w:val="20"/>
          <w:szCs w:val="20"/>
        </w:rPr>
        <w:t xml:space="preserve"> con </w:t>
      </w:r>
      <w:proofErr w:type="spellStart"/>
      <w:r w:rsidRPr="00335A6D">
        <w:rPr>
          <w:rFonts w:ascii="Barlow" w:hAnsi="Barlow"/>
          <w:bCs/>
          <w:sz w:val="20"/>
          <w:szCs w:val="20"/>
        </w:rPr>
        <w:t>skid</w:t>
      </w:r>
      <w:proofErr w:type="spellEnd"/>
      <w:r w:rsidRPr="00335A6D">
        <w:rPr>
          <w:rFonts w:ascii="Barlow" w:hAnsi="Barlow"/>
          <w:bCs/>
          <w:sz w:val="20"/>
          <w:szCs w:val="20"/>
        </w:rPr>
        <w:t xml:space="preserve"> e loghi fluorescenti che le rendono visibili anche al buio</w:t>
      </w:r>
      <w:r w:rsidR="00532F25">
        <w:rPr>
          <w:rFonts w:ascii="Barlow" w:hAnsi="Barlow"/>
          <w:bCs/>
          <w:sz w:val="20"/>
          <w:szCs w:val="20"/>
        </w:rPr>
        <w:t>.</w:t>
      </w:r>
    </w:p>
    <w:p w14:paraId="029392F0" w14:textId="4537F194" w:rsidR="00335A6D" w:rsidRPr="00335A6D" w:rsidRDefault="00BF35B1" w:rsidP="00335A6D">
      <w:pPr>
        <w:pStyle w:val="NormaleWeb"/>
        <w:numPr>
          <w:ilvl w:val="0"/>
          <w:numId w:val="16"/>
        </w:numPr>
        <w:spacing w:before="0" w:beforeAutospacing="0" w:after="0" w:afterAutospacing="0"/>
        <w:jc w:val="both"/>
        <w:rPr>
          <w:rFonts w:ascii="Barlow" w:hAnsi="Barlow"/>
          <w:bCs/>
          <w:sz w:val="20"/>
          <w:szCs w:val="20"/>
        </w:rPr>
      </w:pPr>
      <w:r>
        <w:rPr>
          <w:noProof/>
        </w:rPr>
        <w:drawing>
          <wp:anchor distT="0" distB="0" distL="114300" distR="114300" simplePos="0" relativeHeight="251667456" behindDoc="0" locked="0" layoutInCell="1" allowOverlap="1" wp14:anchorId="67A0A652" wp14:editId="35131FF2">
            <wp:simplePos x="0" y="0"/>
            <wp:positionH relativeFrom="margin">
              <wp:align>left</wp:align>
            </wp:positionH>
            <wp:positionV relativeFrom="paragraph">
              <wp:posOffset>5080</wp:posOffset>
            </wp:positionV>
            <wp:extent cx="2725420" cy="1781175"/>
            <wp:effectExtent l="0" t="0" r="0" b="952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YPERDRIVE_001293_01.jpg"/>
                    <pic:cNvPicPr/>
                  </pic:nvPicPr>
                  <pic:blipFill rotWithShape="1">
                    <a:blip r:embed="rId16" cstate="print">
                      <a:extLst>
                        <a:ext uri="{28A0092B-C50C-407E-A947-70E740481C1C}">
                          <a14:useLocalDpi xmlns:a14="http://schemas.microsoft.com/office/drawing/2010/main" val="0"/>
                        </a:ext>
                      </a:extLst>
                    </a:blip>
                    <a:srcRect t="15028" b="19618"/>
                    <a:stretch/>
                  </pic:blipFill>
                  <pic:spPr bwMode="auto">
                    <a:xfrm>
                      <a:off x="0" y="0"/>
                      <a:ext cx="2725420" cy="1781175"/>
                    </a:xfrm>
                    <a:prstGeom prst="rect">
                      <a:avLst/>
                    </a:prstGeom>
                    <a:ln>
                      <a:noFill/>
                    </a:ln>
                    <a:extLst>
                      <a:ext uri="{53640926-AAD7-44D8-BBD7-CCE9431645EC}">
                        <a14:shadowObscured xmlns:a14="http://schemas.microsoft.com/office/drawing/2010/main"/>
                      </a:ext>
                    </a:extLst>
                  </pic:spPr>
                </pic:pic>
              </a:graphicData>
            </a:graphic>
          </wp:anchor>
        </w:drawing>
      </w:r>
      <w:r w:rsidR="00335A6D" w:rsidRPr="00335A6D">
        <w:rPr>
          <w:rFonts w:ascii="Barlow" w:hAnsi="Barlow"/>
          <w:bCs/>
          <w:sz w:val="20"/>
          <w:szCs w:val="20"/>
        </w:rPr>
        <w:t>tomaia “</w:t>
      </w:r>
      <w:proofErr w:type="spellStart"/>
      <w:r w:rsidR="00335A6D" w:rsidRPr="00335A6D">
        <w:rPr>
          <w:rFonts w:ascii="Barlow" w:hAnsi="Barlow"/>
          <w:bCs/>
          <w:sz w:val="20"/>
          <w:szCs w:val="20"/>
        </w:rPr>
        <w:t>knitted</w:t>
      </w:r>
      <w:proofErr w:type="spellEnd"/>
      <w:r w:rsidR="00335A6D" w:rsidRPr="00335A6D">
        <w:rPr>
          <w:rFonts w:ascii="Barlow" w:hAnsi="Barlow"/>
          <w:bCs/>
          <w:sz w:val="20"/>
          <w:szCs w:val="20"/>
        </w:rPr>
        <w:t>” a calzino con strutture differenziate</w:t>
      </w:r>
    </w:p>
    <w:p w14:paraId="7278B02A" w14:textId="2774274D" w:rsidR="00335A6D" w:rsidRPr="00335A6D" w:rsidRDefault="00335A6D" w:rsidP="00335A6D">
      <w:pPr>
        <w:pStyle w:val="NormaleWeb"/>
        <w:numPr>
          <w:ilvl w:val="0"/>
          <w:numId w:val="16"/>
        </w:numPr>
        <w:spacing w:before="0" w:beforeAutospacing="0" w:after="0" w:afterAutospacing="0"/>
        <w:jc w:val="both"/>
        <w:rPr>
          <w:rFonts w:ascii="Barlow" w:hAnsi="Barlow"/>
          <w:bCs/>
          <w:sz w:val="20"/>
          <w:szCs w:val="20"/>
        </w:rPr>
      </w:pPr>
      <w:r w:rsidRPr="00335A6D">
        <w:rPr>
          <w:rFonts w:ascii="Barlow" w:hAnsi="Barlow"/>
          <w:bCs/>
          <w:sz w:val="20"/>
          <w:szCs w:val="20"/>
        </w:rPr>
        <w:t>ultra traspirante, avvolgente e leggerissima</w:t>
      </w:r>
    </w:p>
    <w:p w14:paraId="1B0B3732" w14:textId="0E104952" w:rsidR="00335A6D" w:rsidRPr="00335A6D" w:rsidRDefault="00335A6D" w:rsidP="00335A6D">
      <w:pPr>
        <w:pStyle w:val="NormaleWeb"/>
        <w:numPr>
          <w:ilvl w:val="0"/>
          <w:numId w:val="16"/>
        </w:numPr>
        <w:spacing w:before="0" w:beforeAutospacing="0" w:after="0" w:afterAutospacing="0"/>
        <w:jc w:val="both"/>
        <w:rPr>
          <w:rFonts w:ascii="Barlow" w:hAnsi="Barlow"/>
          <w:bCs/>
          <w:sz w:val="20"/>
          <w:szCs w:val="20"/>
        </w:rPr>
      </w:pPr>
      <w:r w:rsidRPr="00335A6D">
        <w:rPr>
          <w:rFonts w:ascii="Barlow" w:hAnsi="Barlow"/>
          <w:bCs/>
          <w:sz w:val="20"/>
          <w:szCs w:val="20"/>
        </w:rPr>
        <w:t xml:space="preserve">caviglia sagomata per agevolare il movimento </w:t>
      </w:r>
    </w:p>
    <w:p w14:paraId="18512DFE" w14:textId="4D5086E5" w:rsidR="00335A6D" w:rsidRPr="00335A6D" w:rsidRDefault="00335A6D" w:rsidP="00335A6D">
      <w:pPr>
        <w:pStyle w:val="NormaleWeb"/>
        <w:numPr>
          <w:ilvl w:val="0"/>
          <w:numId w:val="16"/>
        </w:numPr>
        <w:spacing w:before="0" w:beforeAutospacing="0" w:after="0" w:afterAutospacing="0"/>
        <w:jc w:val="both"/>
        <w:rPr>
          <w:rFonts w:ascii="Barlow" w:hAnsi="Barlow"/>
          <w:bCs/>
          <w:sz w:val="20"/>
          <w:szCs w:val="20"/>
        </w:rPr>
      </w:pPr>
      <w:r w:rsidRPr="00335A6D">
        <w:rPr>
          <w:rFonts w:ascii="Barlow" w:hAnsi="Barlow"/>
          <w:bCs/>
          <w:sz w:val="20"/>
          <w:szCs w:val="20"/>
        </w:rPr>
        <w:t>rinforzi in microfibra su punta e tallone</w:t>
      </w:r>
    </w:p>
    <w:p w14:paraId="7D5E1EEB" w14:textId="4ACF5E85" w:rsidR="00335A6D" w:rsidRPr="00335A6D" w:rsidRDefault="00335A6D" w:rsidP="00335A6D">
      <w:pPr>
        <w:pStyle w:val="NormaleWeb"/>
        <w:numPr>
          <w:ilvl w:val="0"/>
          <w:numId w:val="16"/>
        </w:numPr>
        <w:spacing w:before="0" w:beforeAutospacing="0" w:after="0" w:afterAutospacing="0"/>
        <w:jc w:val="both"/>
        <w:rPr>
          <w:rFonts w:ascii="Barlow" w:hAnsi="Barlow"/>
          <w:bCs/>
          <w:sz w:val="20"/>
          <w:szCs w:val="20"/>
        </w:rPr>
      </w:pPr>
      <w:r w:rsidRPr="00335A6D">
        <w:rPr>
          <w:rFonts w:ascii="Barlow" w:hAnsi="Barlow"/>
          <w:bCs/>
          <w:sz w:val="20"/>
          <w:szCs w:val="20"/>
        </w:rPr>
        <w:t xml:space="preserve">logo e </w:t>
      </w:r>
      <w:proofErr w:type="spellStart"/>
      <w:r w:rsidRPr="00335A6D">
        <w:rPr>
          <w:rFonts w:ascii="Barlow" w:hAnsi="Barlow"/>
          <w:bCs/>
          <w:sz w:val="20"/>
          <w:szCs w:val="20"/>
        </w:rPr>
        <w:t>skid</w:t>
      </w:r>
      <w:proofErr w:type="spellEnd"/>
      <w:r w:rsidRPr="00335A6D">
        <w:rPr>
          <w:rFonts w:ascii="Barlow" w:hAnsi="Barlow"/>
          <w:bCs/>
          <w:sz w:val="20"/>
          <w:szCs w:val="20"/>
        </w:rPr>
        <w:t xml:space="preserve"> fluorescenti </w:t>
      </w:r>
    </w:p>
    <w:p w14:paraId="1ED51FAC" w14:textId="08793788" w:rsidR="00335A6D" w:rsidRPr="00335A6D" w:rsidRDefault="00335A6D" w:rsidP="00335A6D">
      <w:pPr>
        <w:pStyle w:val="NormaleWeb"/>
        <w:numPr>
          <w:ilvl w:val="0"/>
          <w:numId w:val="16"/>
        </w:numPr>
        <w:spacing w:before="0" w:beforeAutospacing="0" w:after="0" w:afterAutospacing="0"/>
        <w:jc w:val="both"/>
        <w:rPr>
          <w:rFonts w:ascii="Barlow" w:hAnsi="Barlow"/>
          <w:bCs/>
          <w:sz w:val="20"/>
          <w:szCs w:val="20"/>
        </w:rPr>
      </w:pPr>
      <w:r w:rsidRPr="00335A6D">
        <w:rPr>
          <w:rFonts w:ascii="Barlow" w:hAnsi="Barlow"/>
          <w:bCs/>
          <w:sz w:val="20"/>
          <w:szCs w:val="20"/>
        </w:rPr>
        <w:t>nastro posteriore catarifrangente</w:t>
      </w:r>
    </w:p>
    <w:p w14:paraId="3C16B9B5" w14:textId="387E3A7E" w:rsidR="00BF35B1" w:rsidRDefault="00335A6D" w:rsidP="0003475C">
      <w:pPr>
        <w:pStyle w:val="NormaleWeb"/>
        <w:numPr>
          <w:ilvl w:val="0"/>
          <w:numId w:val="16"/>
        </w:numPr>
        <w:spacing w:before="0" w:beforeAutospacing="0" w:after="0" w:afterAutospacing="0"/>
        <w:jc w:val="both"/>
        <w:rPr>
          <w:rFonts w:ascii="Barlow" w:hAnsi="Barlow"/>
          <w:bCs/>
          <w:sz w:val="20"/>
          <w:szCs w:val="20"/>
        </w:rPr>
      </w:pPr>
      <w:proofErr w:type="spellStart"/>
      <w:r w:rsidRPr="00BF35B1">
        <w:rPr>
          <w:rFonts w:ascii="Barlow" w:hAnsi="Barlow"/>
          <w:bCs/>
          <w:sz w:val="20"/>
          <w:szCs w:val="20"/>
        </w:rPr>
        <w:t>fussbett</w:t>
      </w:r>
      <w:proofErr w:type="spellEnd"/>
      <w:r w:rsidRPr="00BF35B1">
        <w:rPr>
          <w:rFonts w:ascii="Barlow" w:hAnsi="Barlow"/>
          <w:bCs/>
          <w:sz w:val="20"/>
          <w:szCs w:val="20"/>
        </w:rPr>
        <w:t xml:space="preserve"> ergonomico </w:t>
      </w:r>
    </w:p>
    <w:p w14:paraId="64671F3E" w14:textId="199A392D" w:rsidR="00BF35B1" w:rsidRDefault="00532F25" w:rsidP="0003475C">
      <w:pPr>
        <w:pStyle w:val="NormaleWeb"/>
        <w:numPr>
          <w:ilvl w:val="0"/>
          <w:numId w:val="16"/>
        </w:numPr>
        <w:spacing w:before="0" w:beforeAutospacing="0" w:after="0" w:afterAutospacing="0"/>
        <w:jc w:val="both"/>
        <w:rPr>
          <w:rFonts w:ascii="Barlow" w:hAnsi="Barlow"/>
          <w:bCs/>
          <w:sz w:val="20"/>
          <w:szCs w:val="20"/>
        </w:rPr>
      </w:pPr>
      <w:r>
        <w:rPr>
          <w:rFonts w:ascii="Barlow" w:hAnsi="Barlow"/>
          <w:bCs/>
          <w:sz w:val="20"/>
          <w:szCs w:val="20"/>
        </w:rPr>
        <w:t>s</w:t>
      </w:r>
      <w:r w:rsidR="00BF35B1">
        <w:rPr>
          <w:rFonts w:ascii="Barlow" w:hAnsi="Barlow"/>
          <w:bCs/>
          <w:sz w:val="20"/>
          <w:szCs w:val="20"/>
        </w:rPr>
        <w:t>uola di derivazione racing</w:t>
      </w:r>
    </w:p>
    <w:p w14:paraId="68ECC0FF" w14:textId="3FCF9FC9" w:rsidR="00BF35B1" w:rsidRDefault="00BF35B1" w:rsidP="00BF35B1">
      <w:pPr>
        <w:pStyle w:val="NormaleWeb"/>
        <w:spacing w:before="0" w:beforeAutospacing="0" w:after="0" w:afterAutospacing="0"/>
        <w:jc w:val="both"/>
        <w:rPr>
          <w:rFonts w:ascii="Barlow" w:hAnsi="Barlow"/>
          <w:bCs/>
          <w:sz w:val="20"/>
          <w:szCs w:val="20"/>
        </w:rPr>
      </w:pPr>
    </w:p>
    <w:p w14:paraId="5DB4E6A7" w14:textId="77777777" w:rsidR="00BF35B1" w:rsidRDefault="00BF35B1" w:rsidP="00BF35B1">
      <w:pPr>
        <w:pStyle w:val="NormaleWeb"/>
        <w:spacing w:before="0" w:beforeAutospacing="0" w:after="0" w:afterAutospacing="0"/>
        <w:jc w:val="both"/>
        <w:rPr>
          <w:rFonts w:ascii="Barlow" w:hAnsi="Barlow"/>
          <w:bCs/>
          <w:sz w:val="20"/>
          <w:szCs w:val="20"/>
        </w:rPr>
      </w:pPr>
    </w:p>
    <w:p w14:paraId="000183B7" w14:textId="77777777" w:rsidR="00BF35B1" w:rsidRDefault="00BF35B1" w:rsidP="00BF35B1">
      <w:pPr>
        <w:pStyle w:val="NormaleWeb"/>
        <w:spacing w:before="0" w:beforeAutospacing="0" w:after="0" w:afterAutospacing="0"/>
        <w:jc w:val="both"/>
        <w:rPr>
          <w:rFonts w:ascii="Barlow" w:hAnsi="Barlow"/>
          <w:bCs/>
          <w:sz w:val="20"/>
          <w:szCs w:val="20"/>
        </w:rPr>
      </w:pPr>
    </w:p>
    <w:p w14:paraId="5526BE4C" w14:textId="1FACBDA8" w:rsidR="00BF35B1" w:rsidRDefault="00BF35B1" w:rsidP="00BF35B1">
      <w:pPr>
        <w:pStyle w:val="NormaleWeb"/>
        <w:spacing w:before="0" w:beforeAutospacing="0" w:after="0" w:afterAutospacing="0"/>
        <w:jc w:val="both"/>
        <w:rPr>
          <w:rFonts w:ascii="Barlow" w:hAnsi="Barlow"/>
          <w:bCs/>
          <w:sz w:val="20"/>
          <w:szCs w:val="20"/>
        </w:rPr>
      </w:pPr>
    </w:p>
    <w:p w14:paraId="470CAB62" w14:textId="037B9FA6" w:rsidR="00BF35B1" w:rsidRDefault="00BF35B1" w:rsidP="00BF35B1">
      <w:pPr>
        <w:spacing w:before="142"/>
        <w:ind w:right="-217"/>
        <w:rPr>
          <w:rFonts w:ascii="Barlow" w:hAnsi="Barlow"/>
          <w:b/>
          <w:sz w:val="32"/>
          <w:szCs w:val="32"/>
        </w:rPr>
      </w:pPr>
      <w:r>
        <w:rPr>
          <w:rFonts w:ascii="Barlow" w:hAnsi="Barlow"/>
          <w:b/>
          <w:sz w:val="32"/>
          <w:szCs w:val="32"/>
        </w:rPr>
        <w:t>Calze HYPERSOCKS</w:t>
      </w:r>
    </w:p>
    <w:p w14:paraId="0D3A88CF" w14:textId="40B715D2" w:rsidR="00BF35B1" w:rsidRDefault="00000A9B" w:rsidP="00BF35B1">
      <w:pPr>
        <w:spacing w:before="142"/>
        <w:ind w:right="-217"/>
        <w:rPr>
          <w:rFonts w:ascii="Barlow" w:hAnsi="Barlow"/>
          <w:bCs/>
          <w:sz w:val="20"/>
          <w:szCs w:val="20"/>
        </w:rPr>
      </w:pPr>
      <w:r>
        <w:rPr>
          <w:noProof/>
        </w:rPr>
        <w:drawing>
          <wp:anchor distT="0" distB="0" distL="114300" distR="114300" simplePos="0" relativeHeight="251670528" behindDoc="0" locked="0" layoutInCell="1" allowOverlap="1" wp14:anchorId="0870D28D" wp14:editId="05406DD7">
            <wp:simplePos x="0" y="0"/>
            <wp:positionH relativeFrom="margin">
              <wp:posOffset>171450</wp:posOffset>
            </wp:positionH>
            <wp:positionV relativeFrom="paragraph">
              <wp:posOffset>389890</wp:posOffset>
            </wp:positionV>
            <wp:extent cx="1657985" cy="1701800"/>
            <wp:effectExtent l="0" t="0" r="0"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YPERSPEED_01290NR_01.jpg"/>
                    <pic:cNvPicPr/>
                  </pic:nvPicPr>
                  <pic:blipFill rotWithShape="1">
                    <a:blip r:embed="rId17" cstate="print">
                      <a:extLst>
                        <a:ext uri="{28A0092B-C50C-407E-A947-70E740481C1C}">
                          <a14:useLocalDpi xmlns:a14="http://schemas.microsoft.com/office/drawing/2010/main" val="0"/>
                        </a:ext>
                      </a:extLst>
                    </a:blip>
                    <a:srcRect l="8270" t="19774" r="22699" b="9396"/>
                    <a:stretch/>
                  </pic:blipFill>
                  <pic:spPr bwMode="auto">
                    <a:xfrm>
                      <a:off x="0" y="0"/>
                      <a:ext cx="1657985" cy="1701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F35B1" w:rsidRPr="00BF35B1">
        <w:rPr>
          <w:rFonts w:ascii="Barlow" w:hAnsi="Barlow"/>
          <w:bCs/>
          <w:sz w:val="20"/>
          <w:szCs w:val="20"/>
        </w:rPr>
        <w:t>Struttura con filato in silicone serve a massimizzare la presa tra piede e calza o tra soletta e calza, presentano un grip differenziato in pianta tra piede sinistro e destro.</w:t>
      </w:r>
      <w:r w:rsidR="00BF35B1" w:rsidRPr="00BF35B1">
        <w:rPr>
          <w:noProof/>
        </w:rPr>
        <w:t xml:space="preserve"> </w:t>
      </w:r>
    </w:p>
    <w:p w14:paraId="7A92C532" w14:textId="0413C0D0" w:rsidR="00BF35B1" w:rsidRPr="00BF35B1" w:rsidRDefault="00BF35B1" w:rsidP="00BF35B1">
      <w:pPr>
        <w:pStyle w:val="NormaleWeb"/>
        <w:numPr>
          <w:ilvl w:val="0"/>
          <w:numId w:val="16"/>
        </w:numPr>
        <w:spacing w:before="0" w:beforeAutospacing="0" w:after="0" w:afterAutospacing="0"/>
        <w:jc w:val="both"/>
        <w:rPr>
          <w:rFonts w:ascii="Barlow" w:hAnsi="Barlow"/>
          <w:bCs/>
          <w:sz w:val="20"/>
          <w:szCs w:val="20"/>
        </w:rPr>
      </w:pPr>
      <w:r w:rsidRPr="00BF35B1">
        <w:rPr>
          <w:rFonts w:ascii="Barlow" w:hAnsi="Barlow"/>
          <w:bCs/>
          <w:sz w:val="20"/>
          <w:szCs w:val="20"/>
        </w:rPr>
        <w:t>calza in microfibra di Nylon con ioni d’argento, ipoallergenica</w:t>
      </w:r>
    </w:p>
    <w:p w14:paraId="6BA41369" w14:textId="5F484703" w:rsidR="00BF35B1" w:rsidRPr="00BF35B1" w:rsidRDefault="00BF35B1" w:rsidP="00BF35B1">
      <w:pPr>
        <w:pStyle w:val="NormaleWeb"/>
        <w:numPr>
          <w:ilvl w:val="0"/>
          <w:numId w:val="16"/>
        </w:numPr>
        <w:spacing w:before="0" w:beforeAutospacing="0" w:after="0" w:afterAutospacing="0"/>
        <w:jc w:val="both"/>
        <w:rPr>
          <w:rFonts w:ascii="Barlow" w:hAnsi="Barlow"/>
          <w:bCs/>
          <w:sz w:val="20"/>
          <w:szCs w:val="20"/>
        </w:rPr>
      </w:pPr>
      <w:r w:rsidRPr="00BF35B1">
        <w:rPr>
          <w:rFonts w:ascii="Barlow" w:hAnsi="Barlow"/>
          <w:bCs/>
          <w:sz w:val="20"/>
          <w:szCs w:val="20"/>
        </w:rPr>
        <w:t>massimo comfort e traspirabilità</w:t>
      </w:r>
    </w:p>
    <w:p w14:paraId="108993EA" w14:textId="1CCF1504" w:rsidR="00BF35B1" w:rsidRPr="00BF35B1" w:rsidRDefault="00BF35B1" w:rsidP="00BF35B1">
      <w:pPr>
        <w:pStyle w:val="NormaleWeb"/>
        <w:numPr>
          <w:ilvl w:val="0"/>
          <w:numId w:val="16"/>
        </w:numPr>
        <w:spacing w:before="0" w:beforeAutospacing="0" w:after="0" w:afterAutospacing="0"/>
        <w:jc w:val="both"/>
        <w:rPr>
          <w:rFonts w:ascii="Barlow" w:hAnsi="Barlow"/>
          <w:bCs/>
          <w:sz w:val="20"/>
          <w:szCs w:val="20"/>
        </w:rPr>
      </w:pPr>
      <w:r w:rsidRPr="00BF35B1">
        <w:rPr>
          <w:rFonts w:ascii="Barlow" w:hAnsi="Barlow"/>
          <w:bCs/>
          <w:sz w:val="20"/>
          <w:szCs w:val="20"/>
        </w:rPr>
        <w:t xml:space="preserve">Struttura con filato in silicone per massimizzare il grip tra piede e calza o tra soletta e calza </w:t>
      </w:r>
    </w:p>
    <w:p w14:paraId="08FC39B9" w14:textId="48A7ABBD" w:rsidR="00BF35B1" w:rsidRPr="00BF35B1" w:rsidRDefault="00BF35B1" w:rsidP="00BF35B1">
      <w:pPr>
        <w:pStyle w:val="NormaleWeb"/>
        <w:numPr>
          <w:ilvl w:val="0"/>
          <w:numId w:val="16"/>
        </w:numPr>
        <w:spacing w:before="0" w:beforeAutospacing="0" w:after="0" w:afterAutospacing="0"/>
        <w:jc w:val="both"/>
        <w:rPr>
          <w:rFonts w:ascii="Barlow" w:hAnsi="Barlow"/>
          <w:bCs/>
          <w:sz w:val="20"/>
          <w:szCs w:val="20"/>
        </w:rPr>
      </w:pPr>
      <w:r w:rsidRPr="00BF35B1">
        <w:rPr>
          <w:rFonts w:ascii="Barlow" w:hAnsi="Barlow"/>
          <w:bCs/>
          <w:sz w:val="20"/>
          <w:szCs w:val="20"/>
        </w:rPr>
        <w:t>configurazione comfort, con soletta ammortizzata</w:t>
      </w:r>
    </w:p>
    <w:p w14:paraId="4F3F2D25" w14:textId="269587BF" w:rsidR="00BF35B1" w:rsidRPr="00BF35B1" w:rsidRDefault="00BF35B1" w:rsidP="00BF35B1">
      <w:pPr>
        <w:pStyle w:val="NormaleWeb"/>
        <w:numPr>
          <w:ilvl w:val="0"/>
          <w:numId w:val="16"/>
        </w:numPr>
        <w:spacing w:before="0" w:beforeAutospacing="0" w:after="0" w:afterAutospacing="0"/>
        <w:jc w:val="both"/>
        <w:rPr>
          <w:rFonts w:ascii="Barlow" w:hAnsi="Barlow"/>
          <w:bCs/>
          <w:sz w:val="20"/>
          <w:szCs w:val="20"/>
        </w:rPr>
      </w:pPr>
      <w:r w:rsidRPr="00BF35B1">
        <w:rPr>
          <w:rFonts w:ascii="Barlow" w:hAnsi="Barlow"/>
          <w:bCs/>
          <w:sz w:val="20"/>
          <w:szCs w:val="20"/>
        </w:rPr>
        <w:t>configurazione sensitive, senza soletta, per massimo feeling</w:t>
      </w:r>
    </w:p>
    <w:p w14:paraId="45B3D476" w14:textId="7306957B" w:rsidR="00BF35B1" w:rsidRPr="00BF35B1" w:rsidRDefault="00BF35B1" w:rsidP="00BF35B1">
      <w:pPr>
        <w:pStyle w:val="NormaleWeb"/>
        <w:numPr>
          <w:ilvl w:val="0"/>
          <w:numId w:val="16"/>
        </w:numPr>
        <w:spacing w:before="0" w:beforeAutospacing="0" w:after="0" w:afterAutospacing="0"/>
        <w:jc w:val="both"/>
        <w:rPr>
          <w:rFonts w:ascii="Barlow" w:hAnsi="Barlow"/>
          <w:bCs/>
          <w:sz w:val="20"/>
          <w:szCs w:val="20"/>
        </w:rPr>
      </w:pPr>
      <w:r w:rsidRPr="00BF35B1">
        <w:rPr>
          <w:rFonts w:ascii="Barlow" w:hAnsi="Barlow"/>
          <w:bCs/>
          <w:sz w:val="20"/>
          <w:szCs w:val="20"/>
        </w:rPr>
        <w:t xml:space="preserve">Tallone rinforzato con </w:t>
      </w:r>
      <w:proofErr w:type="spellStart"/>
      <w:r w:rsidRPr="00BF35B1">
        <w:rPr>
          <w:rFonts w:ascii="Barlow" w:hAnsi="Barlow"/>
          <w:bCs/>
          <w:sz w:val="20"/>
          <w:szCs w:val="20"/>
        </w:rPr>
        <w:t>Cordura</w:t>
      </w:r>
      <w:proofErr w:type="spellEnd"/>
      <w:r w:rsidRPr="00BF35B1">
        <w:rPr>
          <w:rFonts w:ascii="Barlow" w:hAnsi="Barlow"/>
          <w:bCs/>
          <w:sz w:val="20"/>
          <w:szCs w:val="20"/>
        </w:rPr>
        <w:t>®</w:t>
      </w:r>
    </w:p>
    <w:p w14:paraId="1EEA7B8D" w14:textId="1E66C7F4" w:rsidR="00BF35B1" w:rsidRPr="00BF35B1" w:rsidRDefault="00BF35B1" w:rsidP="00BF35B1">
      <w:pPr>
        <w:pStyle w:val="NormaleWeb"/>
        <w:numPr>
          <w:ilvl w:val="0"/>
          <w:numId w:val="16"/>
        </w:numPr>
        <w:spacing w:before="0" w:beforeAutospacing="0" w:after="0" w:afterAutospacing="0"/>
        <w:jc w:val="both"/>
        <w:rPr>
          <w:rFonts w:ascii="Barlow" w:hAnsi="Barlow"/>
          <w:bCs/>
          <w:sz w:val="20"/>
          <w:szCs w:val="20"/>
        </w:rPr>
      </w:pPr>
      <w:r w:rsidRPr="00BF35B1">
        <w:rPr>
          <w:rFonts w:ascii="Barlow" w:hAnsi="Barlow"/>
          <w:bCs/>
          <w:sz w:val="20"/>
          <w:szCs w:val="20"/>
        </w:rPr>
        <w:t>estrattore posteriore per agevolare la calzata</w:t>
      </w:r>
    </w:p>
    <w:p w14:paraId="5A9D87D3" w14:textId="5CE6F5AF" w:rsidR="00BF35B1" w:rsidRDefault="00BF35B1" w:rsidP="00BF35B1">
      <w:pPr>
        <w:pStyle w:val="NormaleWeb"/>
        <w:numPr>
          <w:ilvl w:val="0"/>
          <w:numId w:val="16"/>
        </w:numPr>
        <w:spacing w:before="0" w:beforeAutospacing="0" w:after="0" w:afterAutospacing="0"/>
        <w:jc w:val="both"/>
        <w:rPr>
          <w:rFonts w:ascii="Barlow" w:hAnsi="Barlow"/>
          <w:bCs/>
          <w:sz w:val="20"/>
          <w:szCs w:val="20"/>
        </w:rPr>
      </w:pPr>
      <w:r w:rsidRPr="00BF35B1">
        <w:rPr>
          <w:rFonts w:ascii="Barlow" w:hAnsi="Barlow"/>
          <w:bCs/>
          <w:sz w:val="20"/>
          <w:szCs w:val="20"/>
        </w:rPr>
        <w:t>Spalmatura in Plastisol asimmetrica per raggiungere le massime prestazioni</w:t>
      </w:r>
    </w:p>
    <w:p w14:paraId="2AC7A6EF" w14:textId="33C1CFB4" w:rsidR="00000A9B" w:rsidRDefault="00000A9B" w:rsidP="00000A9B">
      <w:pPr>
        <w:pStyle w:val="NormaleWeb"/>
        <w:spacing w:before="0" w:beforeAutospacing="0" w:after="0" w:afterAutospacing="0"/>
        <w:jc w:val="both"/>
        <w:rPr>
          <w:rFonts w:ascii="Barlow" w:hAnsi="Barlow"/>
          <w:bCs/>
          <w:sz w:val="20"/>
          <w:szCs w:val="20"/>
        </w:rPr>
      </w:pPr>
    </w:p>
    <w:p w14:paraId="5442FBF8" w14:textId="5DFFE26B" w:rsidR="00000A9B" w:rsidRDefault="00000A9B" w:rsidP="00000A9B">
      <w:pPr>
        <w:pStyle w:val="NormaleWeb"/>
        <w:spacing w:before="0" w:beforeAutospacing="0" w:after="0" w:afterAutospacing="0"/>
        <w:jc w:val="both"/>
        <w:rPr>
          <w:rFonts w:ascii="Barlow" w:hAnsi="Barlow"/>
          <w:bCs/>
          <w:sz w:val="20"/>
          <w:szCs w:val="20"/>
        </w:rPr>
      </w:pPr>
    </w:p>
    <w:p w14:paraId="29D50940" w14:textId="77777777" w:rsidR="00F65987" w:rsidRDefault="00F65987" w:rsidP="00000A9B">
      <w:pPr>
        <w:spacing w:before="142"/>
        <w:ind w:right="-217"/>
        <w:rPr>
          <w:rFonts w:ascii="Barlow" w:hAnsi="Barlow"/>
          <w:b/>
          <w:sz w:val="32"/>
          <w:szCs w:val="32"/>
        </w:rPr>
      </w:pPr>
    </w:p>
    <w:p w14:paraId="4D17E570" w14:textId="13C28E2D" w:rsidR="00000A9B" w:rsidRDefault="00000A9B" w:rsidP="00000A9B">
      <w:pPr>
        <w:spacing w:before="142"/>
        <w:ind w:right="-217"/>
        <w:rPr>
          <w:rFonts w:ascii="Barlow" w:hAnsi="Barlow"/>
          <w:b/>
          <w:sz w:val="32"/>
          <w:szCs w:val="32"/>
        </w:rPr>
      </w:pPr>
      <w:r>
        <w:rPr>
          <w:rFonts w:ascii="Barlow" w:hAnsi="Barlow"/>
          <w:b/>
          <w:sz w:val="32"/>
          <w:szCs w:val="32"/>
        </w:rPr>
        <w:t>Guanti HYPERGRIP+</w:t>
      </w:r>
    </w:p>
    <w:p w14:paraId="171C8E04" w14:textId="0E6A6F4B" w:rsidR="00000A9B" w:rsidRPr="00000A9B" w:rsidRDefault="00000A9B" w:rsidP="00000A9B">
      <w:pPr>
        <w:spacing w:before="142"/>
        <w:ind w:right="-217"/>
        <w:rPr>
          <w:rFonts w:ascii="Barlow" w:hAnsi="Barlow"/>
          <w:bCs/>
          <w:sz w:val="20"/>
          <w:szCs w:val="20"/>
        </w:rPr>
      </w:pPr>
      <w:r>
        <w:rPr>
          <w:noProof/>
        </w:rPr>
        <w:drawing>
          <wp:anchor distT="0" distB="0" distL="114300" distR="114300" simplePos="0" relativeHeight="251672576" behindDoc="0" locked="0" layoutInCell="1" allowOverlap="1" wp14:anchorId="1AC8CF01" wp14:editId="3969955D">
            <wp:simplePos x="0" y="0"/>
            <wp:positionH relativeFrom="column">
              <wp:posOffset>1194435</wp:posOffset>
            </wp:positionH>
            <wp:positionV relativeFrom="paragraph">
              <wp:posOffset>374015</wp:posOffset>
            </wp:positionV>
            <wp:extent cx="1194435" cy="1951990"/>
            <wp:effectExtent l="0" t="0" r="5715"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YPERGRIP+_02.jpg"/>
                    <pic:cNvPicPr/>
                  </pic:nvPicPr>
                  <pic:blipFill rotWithShape="1">
                    <a:blip r:embed="rId18" cstate="print">
                      <a:extLst>
                        <a:ext uri="{28A0092B-C50C-407E-A947-70E740481C1C}">
                          <a14:useLocalDpi xmlns:a14="http://schemas.microsoft.com/office/drawing/2010/main" val="0"/>
                        </a:ext>
                      </a:extLst>
                    </a:blip>
                    <a:srcRect l="22645" r="18931" b="4577"/>
                    <a:stretch/>
                  </pic:blipFill>
                  <pic:spPr bwMode="auto">
                    <a:xfrm>
                      <a:off x="0" y="0"/>
                      <a:ext cx="1194435" cy="1951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1552" behindDoc="0" locked="0" layoutInCell="1" allowOverlap="1" wp14:anchorId="6906D54E" wp14:editId="208D0FD6">
            <wp:simplePos x="0" y="0"/>
            <wp:positionH relativeFrom="margin">
              <wp:align>left</wp:align>
            </wp:positionH>
            <wp:positionV relativeFrom="paragraph">
              <wp:posOffset>356235</wp:posOffset>
            </wp:positionV>
            <wp:extent cx="1190625" cy="1962150"/>
            <wp:effectExtent l="0" t="0" r="9525" b="0"/>
            <wp:wrapSquare wrapText="bothSides"/>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HYPERGRIP+_002095NRRS_01.jpg"/>
                    <pic:cNvPicPr/>
                  </pic:nvPicPr>
                  <pic:blipFill rotWithShape="1">
                    <a:blip r:embed="rId19" cstate="print">
                      <a:extLst>
                        <a:ext uri="{28A0092B-C50C-407E-A947-70E740481C1C}">
                          <a14:useLocalDpi xmlns:a14="http://schemas.microsoft.com/office/drawing/2010/main" val="0"/>
                        </a:ext>
                      </a:extLst>
                    </a:blip>
                    <a:srcRect l="18145" t="3299" r="26320" b="5150"/>
                    <a:stretch/>
                  </pic:blipFill>
                  <pic:spPr bwMode="auto">
                    <a:xfrm>
                      <a:off x="0" y="0"/>
                      <a:ext cx="1190625" cy="1962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00A9B">
        <w:rPr>
          <w:rFonts w:ascii="Barlow" w:hAnsi="Barlow"/>
          <w:bCs/>
          <w:sz w:val="20"/>
          <w:szCs w:val="20"/>
        </w:rPr>
        <w:t xml:space="preserve">Upgrade dell’iconico guanto da </w:t>
      </w:r>
      <w:proofErr w:type="gramStart"/>
      <w:r w:rsidRPr="00000A9B">
        <w:rPr>
          <w:rFonts w:ascii="Barlow" w:hAnsi="Barlow"/>
          <w:bCs/>
          <w:sz w:val="20"/>
          <w:szCs w:val="20"/>
        </w:rPr>
        <w:t xml:space="preserve">gaming  </w:t>
      </w:r>
      <w:proofErr w:type="spellStart"/>
      <w:r w:rsidRPr="00000A9B">
        <w:rPr>
          <w:rFonts w:ascii="Barlow" w:hAnsi="Barlow"/>
          <w:bCs/>
          <w:sz w:val="20"/>
          <w:szCs w:val="20"/>
        </w:rPr>
        <w:t>Hypergrip</w:t>
      </w:r>
      <w:proofErr w:type="spellEnd"/>
      <w:proofErr w:type="gramEnd"/>
      <w:r w:rsidRPr="00000A9B">
        <w:rPr>
          <w:rFonts w:ascii="Barlow" w:hAnsi="Barlow"/>
          <w:bCs/>
          <w:sz w:val="20"/>
          <w:szCs w:val="20"/>
        </w:rPr>
        <w:t xml:space="preserve">, con un restyling migliorativo e polpastrelli touch-sensitive su indice e pollice, a prova di </w:t>
      </w:r>
      <w:proofErr w:type="spellStart"/>
      <w:r w:rsidRPr="00000A9B">
        <w:rPr>
          <w:rFonts w:ascii="Barlow" w:hAnsi="Barlow"/>
          <w:bCs/>
          <w:sz w:val="20"/>
          <w:szCs w:val="20"/>
        </w:rPr>
        <w:t>pad</w:t>
      </w:r>
      <w:proofErr w:type="spellEnd"/>
      <w:r w:rsidRPr="00000A9B">
        <w:rPr>
          <w:rFonts w:ascii="Barlow" w:hAnsi="Barlow"/>
          <w:bCs/>
          <w:sz w:val="20"/>
          <w:szCs w:val="20"/>
        </w:rPr>
        <w:t>, per ottenere le migliori performance.</w:t>
      </w:r>
    </w:p>
    <w:p w14:paraId="28C94990" w14:textId="289B1EB8" w:rsidR="00000A9B" w:rsidRPr="00BF35B1" w:rsidRDefault="00000A9B" w:rsidP="00000A9B">
      <w:pPr>
        <w:pStyle w:val="NormaleWeb"/>
        <w:spacing w:before="0" w:beforeAutospacing="0" w:after="0" w:afterAutospacing="0"/>
        <w:jc w:val="both"/>
        <w:rPr>
          <w:rFonts w:ascii="Barlow" w:hAnsi="Barlow"/>
          <w:bCs/>
          <w:sz w:val="20"/>
          <w:szCs w:val="20"/>
        </w:rPr>
      </w:pPr>
    </w:p>
    <w:p w14:paraId="4A5F5A01" w14:textId="64A0D7E2" w:rsidR="00BF35B1" w:rsidRDefault="00BF35B1" w:rsidP="00BF35B1">
      <w:pPr>
        <w:pStyle w:val="NormaleWeb"/>
        <w:spacing w:before="0" w:beforeAutospacing="0" w:after="0" w:afterAutospacing="0"/>
        <w:jc w:val="both"/>
        <w:rPr>
          <w:rFonts w:ascii="Barlow" w:hAnsi="Barlow"/>
          <w:bCs/>
          <w:sz w:val="20"/>
          <w:szCs w:val="20"/>
        </w:rPr>
      </w:pPr>
    </w:p>
    <w:p w14:paraId="045DB7FE" w14:textId="77777777" w:rsidR="00000A9B" w:rsidRDefault="00000A9B" w:rsidP="00000A9B">
      <w:pPr>
        <w:pStyle w:val="NormaleWeb"/>
        <w:numPr>
          <w:ilvl w:val="0"/>
          <w:numId w:val="16"/>
        </w:numPr>
        <w:spacing w:before="0" w:beforeAutospacing="0" w:after="0" w:afterAutospacing="0"/>
        <w:jc w:val="both"/>
        <w:rPr>
          <w:rFonts w:ascii="Barlow" w:hAnsi="Barlow"/>
          <w:bCs/>
          <w:sz w:val="20"/>
          <w:szCs w:val="20"/>
        </w:rPr>
      </w:pPr>
      <w:r w:rsidRPr="00000A9B">
        <w:rPr>
          <w:rFonts w:ascii="Barlow" w:hAnsi="Barlow"/>
          <w:bCs/>
          <w:sz w:val="20"/>
          <w:szCs w:val="20"/>
        </w:rPr>
        <w:t>versione aggiornata dell'iconico guanto da ga</w:t>
      </w:r>
      <w:r>
        <w:rPr>
          <w:rFonts w:ascii="Barlow" w:hAnsi="Barlow"/>
          <w:bCs/>
          <w:sz w:val="20"/>
          <w:szCs w:val="20"/>
        </w:rPr>
        <w:t xml:space="preserve">ming. </w:t>
      </w:r>
    </w:p>
    <w:p w14:paraId="6D6C6FB3" w14:textId="1A684439" w:rsidR="00000A9B" w:rsidRDefault="00000A9B" w:rsidP="00000A9B">
      <w:pPr>
        <w:pStyle w:val="NormaleWeb"/>
        <w:numPr>
          <w:ilvl w:val="0"/>
          <w:numId w:val="16"/>
        </w:numPr>
        <w:spacing w:before="0" w:beforeAutospacing="0" w:after="0" w:afterAutospacing="0"/>
        <w:jc w:val="both"/>
        <w:rPr>
          <w:rFonts w:ascii="Barlow" w:hAnsi="Barlow"/>
          <w:bCs/>
          <w:sz w:val="20"/>
          <w:szCs w:val="20"/>
        </w:rPr>
      </w:pPr>
      <w:r>
        <w:rPr>
          <w:rFonts w:ascii="Barlow" w:hAnsi="Barlow"/>
          <w:bCs/>
          <w:sz w:val="20"/>
          <w:szCs w:val="20"/>
        </w:rPr>
        <w:t xml:space="preserve">vestibilità migliorata; </w:t>
      </w:r>
    </w:p>
    <w:p w14:paraId="34344722" w14:textId="033B790F" w:rsidR="00000A9B" w:rsidRDefault="00000A9B" w:rsidP="00000A9B">
      <w:pPr>
        <w:pStyle w:val="NormaleWeb"/>
        <w:numPr>
          <w:ilvl w:val="0"/>
          <w:numId w:val="16"/>
        </w:numPr>
        <w:spacing w:before="0" w:beforeAutospacing="0" w:after="0" w:afterAutospacing="0"/>
        <w:jc w:val="both"/>
        <w:rPr>
          <w:rFonts w:ascii="Barlow" w:hAnsi="Barlow"/>
          <w:bCs/>
          <w:sz w:val="20"/>
          <w:szCs w:val="20"/>
        </w:rPr>
      </w:pPr>
      <w:r>
        <w:rPr>
          <w:rFonts w:ascii="Barlow" w:hAnsi="Barlow"/>
          <w:bCs/>
          <w:sz w:val="20"/>
          <w:szCs w:val="20"/>
        </w:rPr>
        <w:t xml:space="preserve">ergonomia </w:t>
      </w:r>
      <w:proofErr w:type="spellStart"/>
      <w:r>
        <w:rPr>
          <w:rFonts w:ascii="Barlow" w:hAnsi="Barlow"/>
          <w:bCs/>
          <w:sz w:val="20"/>
          <w:szCs w:val="20"/>
        </w:rPr>
        <w:t>pad</w:t>
      </w:r>
      <w:proofErr w:type="spellEnd"/>
      <w:r>
        <w:rPr>
          <w:rFonts w:ascii="Barlow" w:hAnsi="Barlow"/>
          <w:bCs/>
          <w:sz w:val="20"/>
          <w:szCs w:val="20"/>
        </w:rPr>
        <w:t xml:space="preserve"> mi</w:t>
      </w:r>
      <w:r w:rsidRPr="00000A9B">
        <w:rPr>
          <w:rFonts w:ascii="Barlow" w:hAnsi="Barlow"/>
          <w:bCs/>
          <w:sz w:val="20"/>
          <w:szCs w:val="20"/>
        </w:rPr>
        <w:t xml:space="preserve">gliorata; </w:t>
      </w:r>
    </w:p>
    <w:p w14:paraId="61185AB1" w14:textId="77777777" w:rsidR="00000A9B" w:rsidRDefault="00000A9B" w:rsidP="00000A9B">
      <w:pPr>
        <w:pStyle w:val="NormaleWeb"/>
        <w:numPr>
          <w:ilvl w:val="0"/>
          <w:numId w:val="16"/>
        </w:numPr>
        <w:spacing w:before="0" w:beforeAutospacing="0" w:after="0" w:afterAutospacing="0"/>
        <w:jc w:val="both"/>
        <w:rPr>
          <w:rFonts w:ascii="Barlow" w:hAnsi="Barlow"/>
          <w:bCs/>
          <w:sz w:val="20"/>
          <w:szCs w:val="20"/>
        </w:rPr>
      </w:pPr>
      <w:r>
        <w:rPr>
          <w:rFonts w:ascii="Barlow" w:hAnsi="Barlow"/>
          <w:bCs/>
          <w:sz w:val="20"/>
          <w:szCs w:val="20"/>
        </w:rPr>
        <w:t xml:space="preserve">fitting avvolgente; </w:t>
      </w:r>
    </w:p>
    <w:p w14:paraId="2649891D" w14:textId="77777777" w:rsidR="00000A9B" w:rsidRDefault="00000A9B" w:rsidP="00000A9B">
      <w:pPr>
        <w:pStyle w:val="NormaleWeb"/>
        <w:numPr>
          <w:ilvl w:val="0"/>
          <w:numId w:val="16"/>
        </w:numPr>
        <w:spacing w:before="0" w:beforeAutospacing="0" w:after="0" w:afterAutospacing="0"/>
        <w:jc w:val="both"/>
        <w:rPr>
          <w:rFonts w:ascii="Barlow" w:hAnsi="Barlow"/>
          <w:bCs/>
          <w:sz w:val="20"/>
          <w:szCs w:val="20"/>
        </w:rPr>
      </w:pPr>
      <w:r w:rsidRPr="00000A9B">
        <w:rPr>
          <w:rFonts w:ascii="Barlow" w:hAnsi="Barlow"/>
          <w:bCs/>
          <w:sz w:val="20"/>
          <w:szCs w:val="20"/>
        </w:rPr>
        <w:t>pol</w:t>
      </w:r>
      <w:r>
        <w:rPr>
          <w:rFonts w:ascii="Barlow" w:hAnsi="Barlow"/>
          <w:bCs/>
          <w:sz w:val="20"/>
          <w:szCs w:val="20"/>
        </w:rPr>
        <w:t xml:space="preserve">sini elastici; </w:t>
      </w:r>
    </w:p>
    <w:p w14:paraId="033BF2FF" w14:textId="77777777" w:rsidR="00000A9B" w:rsidRDefault="00000A9B" w:rsidP="00000A9B">
      <w:pPr>
        <w:pStyle w:val="NormaleWeb"/>
        <w:numPr>
          <w:ilvl w:val="0"/>
          <w:numId w:val="16"/>
        </w:numPr>
        <w:spacing w:before="0" w:beforeAutospacing="0" w:after="0" w:afterAutospacing="0"/>
        <w:jc w:val="both"/>
        <w:rPr>
          <w:rFonts w:ascii="Barlow" w:hAnsi="Barlow"/>
          <w:bCs/>
          <w:sz w:val="20"/>
          <w:szCs w:val="20"/>
        </w:rPr>
      </w:pPr>
      <w:r w:rsidRPr="00000A9B">
        <w:rPr>
          <w:rFonts w:ascii="Barlow" w:hAnsi="Barlow"/>
          <w:bCs/>
          <w:sz w:val="20"/>
          <w:szCs w:val="20"/>
        </w:rPr>
        <w:t xml:space="preserve">aggiunte zone di grip per ottenere le migliori performance; </w:t>
      </w:r>
    </w:p>
    <w:p w14:paraId="7163DF98" w14:textId="2DE5C700" w:rsidR="0058373E" w:rsidRPr="00000A9B" w:rsidRDefault="00000A9B" w:rsidP="00000A9B">
      <w:pPr>
        <w:pStyle w:val="NormaleWeb"/>
        <w:numPr>
          <w:ilvl w:val="0"/>
          <w:numId w:val="16"/>
        </w:numPr>
        <w:spacing w:before="0" w:beforeAutospacing="0" w:after="0" w:afterAutospacing="0"/>
        <w:jc w:val="both"/>
        <w:rPr>
          <w:rFonts w:ascii="Barlow" w:hAnsi="Barlow"/>
          <w:bCs/>
          <w:sz w:val="20"/>
          <w:szCs w:val="20"/>
        </w:rPr>
      </w:pPr>
      <w:r w:rsidRPr="00000A9B">
        <w:rPr>
          <w:rFonts w:ascii="Barlow" w:hAnsi="Barlow"/>
          <w:bCs/>
          <w:sz w:val="20"/>
          <w:szCs w:val="20"/>
        </w:rPr>
        <w:t>pollice e indice touch sensitive</w:t>
      </w:r>
    </w:p>
    <w:p w14:paraId="47A14151" w14:textId="10538E94" w:rsidR="00521D9F" w:rsidRPr="00000A9B" w:rsidRDefault="00521D9F" w:rsidP="00000A9B">
      <w:pPr>
        <w:pStyle w:val="NormaleWeb"/>
        <w:spacing w:before="0" w:beforeAutospacing="0" w:after="0" w:afterAutospacing="0"/>
        <w:ind w:left="3192"/>
        <w:jc w:val="both"/>
        <w:rPr>
          <w:rFonts w:ascii="Barlow" w:hAnsi="Barlow"/>
          <w:bCs/>
          <w:sz w:val="20"/>
          <w:szCs w:val="20"/>
        </w:rPr>
      </w:pPr>
    </w:p>
    <w:p w14:paraId="7091888C" w14:textId="27B4D29A" w:rsidR="00521D9F" w:rsidRDefault="00521D9F" w:rsidP="0058373E">
      <w:pPr>
        <w:spacing w:line="276" w:lineRule="auto"/>
        <w:jc w:val="both"/>
        <w:rPr>
          <w:rFonts w:ascii="Barlow" w:hAnsi="Barlow"/>
          <w:sz w:val="24"/>
          <w:szCs w:val="24"/>
        </w:rPr>
      </w:pPr>
    </w:p>
    <w:p w14:paraId="4BDF7F5F" w14:textId="77777777" w:rsidR="00521D9F" w:rsidRDefault="00521D9F" w:rsidP="0058373E">
      <w:pPr>
        <w:spacing w:line="276" w:lineRule="auto"/>
        <w:jc w:val="both"/>
        <w:rPr>
          <w:rFonts w:ascii="Barlow" w:hAnsi="Barlow"/>
          <w:sz w:val="24"/>
          <w:szCs w:val="24"/>
        </w:rPr>
      </w:pPr>
    </w:p>
    <w:p w14:paraId="02318D06" w14:textId="41FBD38E" w:rsidR="00365EA2" w:rsidRDefault="00365EA2" w:rsidP="009B4A9C">
      <w:pPr>
        <w:pBdr>
          <w:bottom w:val="single" w:sz="6" w:space="1" w:color="auto"/>
        </w:pBdr>
        <w:spacing w:line="240" w:lineRule="auto"/>
        <w:jc w:val="both"/>
        <w:rPr>
          <w:rFonts w:ascii="Barlow" w:hAnsi="Barlow"/>
          <w:sz w:val="24"/>
          <w:szCs w:val="24"/>
        </w:rPr>
      </w:pPr>
    </w:p>
    <w:p w14:paraId="0829D39E" w14:textId="47A7F6B7" w:rsidR="00365EA2" w:rsidRDefault="00365EA2" w:rsidP="009B4A9C">
      <w:pPr>
        <w:pBdr>
          <w:bottom w:val="single" w:sz="6" w:space="1" w:color="auto"/>
        </w:pBdr>
        <w:spacing w:line="240" w:lineRule="auto"/>
        <w:jc w:val="both"/>
        <w:rPr>
          <w:rFonts w:ascii="Raleway Light" w:hAnsi="Raleway Light"/>
          <w:sz w:val="26"/>
          <w:szCs w:val="26"/>
        </w:rPr>
      </w:pPr>
    </w:p>
    <w:p w14:paraId="1D9030DB" w14:textId="77DABEDF" w:rsidR="007950DB" w:rsidRPr="00D053F5" w:rsidRDefault="004657AD" w:rsidP="00A20A41">
      <w:pPr>
        <w:pStyle w:val="Titolo2"/>
        <w:ind w:left="0"/>
        <w:rPr>
          <w:rFonts w:ascii="Arial Unicode MS" w:eastAsia="Arial Unicode MS" w:hAnsi="Arial Unicode MS" w:cs="Arial Unicode MS"/>
          <w:bCs w:val="0"/>
          <w:i/>
          <w:w w:val="105"/>
          <w:sz w:val="16"/>
          <w:lang w:val="it-IT"/>
        </w:rPr>
      </w:pPr>
      <w:r>
        <w:rPr>
          <w:rFonts w:ascii="Arial Unicode MS" w:eastAsia="Arial Unicode MS" w:hAnsi="Arial Unicode MS" w:cs="Arial Unicode MS"/>
          <w:bCs w:val="0"/>
          <w:i/>
          <w:w w:val="105"/>
          <w:sz w:val="16"/>
          <w:lang w:val="it-IT"/>
        </w:rPr>
        <w:t>Sparco®</w:t>
      </w:r>
      <w:r w:rsidR="007950DB" w:rsidRPr="00D053F5">
        <w:rPr>
          <w:rFonts w:ascii="Arial Unicode MS" w:eastAsia="Arial Unicode MS" w:hAnsi="Arial Unicode MS" w:cs="Arial Unicode MS"/>
          <w:bCs w:val="0"/>
          <w:i/>
          <w:w w:val="105"/>
          <w:sz w:val="16"/>
          <w:lang w:val="it-IT"/>
        </w:rPr>
        <w:t xml:space="preserve"> </w:t>
      </w:r>
    </w:p>
    <w:p w14:paraId="3FAEF183" w14:textId="0E9B89F1" w:rsidR="007950DB" w:rsidRPr="00D053F5" w:rsidRDefault="007950DB" w:rsidP="00ED4A37">
      <w:pPr>
        <w:pStyle w:val="Corpotesto"/>
        <w:ind w:right="171"/>
        <w:jc w:val="both"/>
        <w:rPr>
          <w:w w:val="105"/>
          <w:sz w:val="16"/>
          <w:lang w:val="it-IT"/>
        </w:rPr>
      </w:pPr>
      <w:r w:rsidRPr="00D053F5">
        <w:rPr>
          <w:w w:val="105"/>
          <w:sz w:val="16"/>
          <w:lang w:val="it-IT"/>
        </w:rPr>
        <w:t xml:space="preserve">Dal 1977 </w:t>
      </w:r>
      <w:r w:rsidR="004657AD">
        <w:rPr>
          <w:w w:val="105"/>
          <w:sz w:val="16"/>
          <w:lang w:val="it-IT"/>
        </w:rPr>
        <w:t>Sparco®</w:t>
      </w:r>
      <w:r w:rsidRPr="00D053F5">
        <w:rPr>
          <w:w w:val="105"/>
          <w:sz w:val="16"/>
          <w:lang w:val="it-IT"/>
        </w:rPr>
        <w:t xml:space="preserve"> S.p.A. progetta e produce </w:t>
      </w:r>
      <w:r w:rsidR="00BD76A4">
        <w:rPr>
          <w:w w:val="105"/>
          <w:sz w:val="16"/>
          <w:lang w:val="it-IT"/>
        </w:rPr>
        <w:t>equipaggiamento per</w:t>
      </w:r>
      <w:r w:rsidRPr="00D053F5">
        <w:rPr>
          <w:w w:val="105"/>
          <w:sz w:val="16"/>
          <w:lang w:val="it-IT"/>
        </w:rPr>
        <w:t xml:space="preserve"> il settore</w:t>
      </w:r>
      <w:r w:rsidR="00BD76A4">
        <w:rPr>
          <w:w w:val="105"/>
          <w:sz w:val="16"/>
          <w:lang w:val="it-IT"/>
        </w:rPr>
        <w:t xml:space="preserve"> racing </w:t>
      </w:r>
      <w:r w:rsidR="006253F5">
        <w:rPr>
          <w:w w:val="105"/>
          <w:sz w:val="16"/>
          <w:lang w:val="it-IT"/>
        </w:rPr>
        <w:t>ed annovera, ad oggi, più di 300 team nelle più svariate competizioni motoristiche</w:t>
      </w:r>
      <w:r w:rsidR="005C4EE5">
        <w:rPr>
          <w:w w:val="105"/>
          <w:sz w:val="16"/>
          <w:lang w:val="it-IT"/>
        </w:rPr>
        <w:t xml:space="preserve"> </w:t>
      </w:r>
      <w:r w:rsidR="006253F5">
        <w:rPr>
          <w:w w:val="105"/>
          <w:sz w:val="16"/>
          <w:lang w:val="it-IT"/>
        </w:rPr>
        <w:t>mondiali</w:t>
      </w:r>
      <w:r w:rsidR="005C4EE5">
        <w:rPr>
          <w:w w:val="105"/>
          <w:sz w:val="16"/>
          <w:lang w:val="it-IT"/>
        </w:rPr>
        <w:t xml:space="preserve"> (F1 e WRC </w:t>
      </w:r>
      <w:r w:rsidR="005C4EE5" w:rsidRPr="00E308AC">
        <w:rPr>
          <w:w w:val="105"/>
          <w:sz w:val="16"/>
          <w:lang w:val="it-IT"/>
        </w:rPr>
        <w:t>i</w:t>
      </w:r>
      <w:r w:rsidR="005C4EE5" w:rsidRPr="00E308AC">
        <w:rPr>
          <w:iCs/>
          <w:w w:val="105"/>
          <w:sz w:val="16"/>
          <w:lang w:val="it-IT"/>
        </w:rPr>
        <w:t>n primis</w:t>
      </w:r>
      <w:r w:rsidR="005C4EE5">
        <w:rPr>
          <w:w w:val="105"/>
          <w:sz w:val="16"/>
          <w:lang w:val="it-IT"/>
        </w:rPr>
        <w:t>)</w:t>
      </w:r>
      <w:r w:rsidR="006253F5">
        <w:rPr>
          <w:w w:val="105"/>
          <w:sz w:val="16"/>
          <w:lang w:val="it-IT"/>
        </w:rPr>
        <w:t xml:space="preserve"> che vestono i propri prodotti</w:t>
      </w:r>
      <w:r w:rsidRPr="00D053F5">
        <w:rPr>
          <w:w w:val="105"/>
          <w:sz w:val="16"/>
          <w:lang w:val="it-IT"/>
        </w:rPr>
        <w:t xml:space="preserve">. Il Gruppo </w:t>
      </w:r>
      <w:r w:rsidR="004657AD">
        <w:rPr>
          <w:w w:val="105"/>
          <w:sz w:val="16"/>
          <w:lang w:val="it-IT"/>
        </w:rPr>
        <w:t>Sparco®</w:t>
      </w:r>
      <w:r w:rsidRPr="00D053F5">
        <w:rPr>
          <w:w w:val="105"/>
          <w:sz w:val="16"/>
          <w:lang w:val="it-IT"/>
        </w:rPr>
        <w:t>, a partire dagli anni 2000, ha diversi</w:t>
      </w:r>
      <w:r w:rsidR="00E308AC">
        <w:rPr>
          <w:w w:val="105"/>
          <w:sz w:val="16"/>
          <w:lang w:val="it-IT"/>
        </w:rPr>
        <w:t>fi</w:t>
      </w:r>
      <w:r w:rsidRPr="00D053F5">
        <w:rPr>
          <w:w w:val="105"/>
          <w:sz w:val="16"/>
          <w:lang w:val="it-IT"/>
        </w:rPr>
        <w:t xml:space="preserve">cato la propria attività entrando con forza nel segmento dei componenti auto in </w:t>
      </w:r>
      <w:r w:rsidR="00E308AC" w:rsidRPr="00C55572">
        <w:rPr>
          <w:w w:val="105"/>
          <w:sz w:val="16"/>
          <w:lang w:val="it-IT"/>
        </w:rPr>
        <w:t>fi</w:t>
      </w:r>
      <w:r w:rsidRPr="00D053F5">
        <w:rPr>
          <w:w w:val="105"/>
          <w:sz w:val="16"/>
          <w:lang w:val="it-IT"/>
        </w:rPr>
        <w:t xml:space="preserve">bra di carbonio per i più importanti costruttori di </w:t>
      </w:r>
      <w:proofErr w:type="spellStart"/>
      <w:r w:rsidRPr="00D053F5">
        <w:rPr>
          <w:w w:val="105"/>
          <w:sz w:val="16"/>
          <w:lang w:val="it-IT"/>
        </w:rPr>
        <w:t>supercar</w:t>
      </w:r>
      <w:proofErr w:type="spellEnd"/>
      <w:r w:rsidRPr="00D053F5">
        <w:rPr>
          <w:w w:val="105"/>
          <w:sz w:val="16"/>
          <w:lang w:val="it-IT"/>
        </w:rPr>
        <w:t xml:space="preserve"> sportive e di lusso</w:t>
      </w:r>
      <w:r w:rsidR="00BD76A4">
        <w:rPr>
          <w:w w:val="105"/>
          <w:sz w:val="16"/>
          <w:lang w:val="it-IT"/>
        </w:rPr>
        <w:t xml:space="preserve"> mentre nell’ultimo triennio </w:t>
      </w:r>
      <w:r w:rsidR="006253F5">
        <w:rPr>
          <w:w w:val="105"/>
          <w:sz w:val="16"/>
          <w:lang w:val="it-IT"/>
        </w:rPr>
        <w:t>ha ulteriormente allargato i propri business al settore gaming-</w:t>
      </w:r>
      <w:proofErr w:type="spellStart"/>
      <w:r w:rsidR="006253F5">
        <w:rPr>
          <w:w w:val="105"/>
          <w:sz w:val="16"/>
          <w:lang w:val="it-IT"/>
        </w:rPr>
        <w:t>sim</w:t>
      </w:r>
      <w:proofErr w:type="spellEnd"/>
      <w:r w:rsidR="006253F5">
        <w:rPr>
          <w:w w:val="105"/>
          <w:sz w:val="16"/>
          <w:lang w:val="it-IT"/>
        </w:rPr>
        <w:t xml:space="preserve"> racing e </w:t>
      </w:r>
      <w:r w:rsidR="005C4EE5">
        <w:rPr>
          <w:w w:val="105"/>
          <w:sz w:val="16"/>
          <w:lang w:val="it-IT"/>
        </w:rPr>
        <w:t xml:space="preserve">a </w:t>
      </w:r>
      <w:r w:rsidR="006253F5">
        <w:rPr>
          <w:w w:val="105"/>
          <w:sz w:val="16"/>
          <w:lang w:val="it-IT"/>
        </w:rPr>
        <w:t>quello dell’antinfortunistica (calzature</w:t>
      </w:r>
      <w:r w:rsidR="005C4EE5">
        <w:rPr>
          <w:w w:val="105"/>
          <w:sz w:val="16"/>
          <w:lang w:val="it-IT"/>
        </w:rPr>
        <w:t xml:space="preserve"> di sicurezza</w:t>
      </w:r>
      <w:r w:rsidR="006253F5">
        <w:rPr>
          <w:w w:val="105"/>
          <w:sz w:val="16"/>
          <w:lang w:val="it-IT"/>
        </w:rPr>
        <w:t xml:space="preserve"> e abbigliamento</w:t>
      </w:r>
      <w:r w:rsidR="005C4EE5">
        <w:rPr>
          <w:w w:val="105"/>
          <w:sz w:val="16"/>
          <w:lang w:val="it-IT"/>
        </w:rPr>
        <w:t xml:space="preserve"> da lavoro</w:t>
      </w:r>
      <w:r w:rsidR="006253F5">
        <w:rPr>
          <w:w w:val="105"/>
          <w:sz w:val="16"/>
          <w:lang w:val="it-IT"/>
        </w:rPr>
        <w:t>)</w:t>
      </w:r>
      <w:r w:rsidRPr="00D053F5">
        <w:rPr>
          <w:w w:val="105"/>
          <w:sz w:val="16"/>
          <w:lang w:val="it-IT"/>
        </w:rPr>
        <w:t>. La società ha sede a Volpiano (TO), in Itali</w:t>
      </w:r>
      <w:r w:rsidR="006253F5">
        <w:rPr>
          <w:w w:val="105"/>
          <w:sz w:val="16"/>
          <w:lang w:val="it-IT"/>
        </w:rPr>
        <w:t xml:space="preserve">a e conta ad oggi </w:t>
      </w:r>
      <w:r w:rsidRPr="00D053F5">
        <w:rPr>
          <w:w w:val="105"/>
          <w:sz w:val="16"/>
          <w:lang w:val="it-IT"/>
        </w:rPr>
        <w:t>oltre 800 dipendenti, operanti in sette stabilimenti produttivi</w:t>
      </w:r>
      <w:r w:rsidR="005C4EE5">
        <w:rPr>
          <w:w w:val="105"/>
          <w:sz w:val="16"/>
          <w:lang w:val="it-IT"/>
        </w:rPr>
        <w:t xml:space="preserve"> (tre in Italia, tre in Tunisia ed uno negli USA)</w:t>
      </w:r>
      <w:r w:rsidRPr="00D053F5">
        <w:rPr>
          <w:w w:val="105"/>
          <w:sz w:val="16"/>
          <w:lang w:val="it-IT"/>
        </w:rPr>
        <w:t xml:space="preserve"> e due filiali commerciali estere</w:t>
      </w:r>
      <w:r w:rsidR="005C4EE5">
        <w:rPr>
          <w:w w:val="105"/>
          <w:sz w:val="16"/>
          <w:lang w:val="it-IT"/>
        </w:rPr>
        <w:t xml:space="preserve"> (USA e Spagna). </w:t>
      </w:r>
    </w:p>
    <w:p w14:paraId="75F1A514" w14:textId="64A824E9" w:rsidR="007950DB" w:rsidRPr="007950DB" w:rsidRDefault="009026C9" w:rsidP="009026C9">
      <w:pPr>
        <w:tabs>
          <w:tab w:val="left" w:pos="6990"/>
        </w:tabs>
        <w:spacing w:line="240" w:lineRule="auto"/>
        <w:jc w:val="both"/>
        <w:rPr>
          <w:rFonts w:ascii="Arial Unicode MS" w:eastAsia="Arial Unicode MS" w:hAnsi="Arial Unicode MS" w:cs="Arial Unicode MS"/>
          <w:w w:val="105"/>
          <w:sz w:val="16"/>
        </w:rPr>
      </w:pPr>
      <w:r>
        <w:rPr>
          <w:rFonts w:ascii="Arial Unicode MS" w:eastAsia="Arial Unicode MS" w:hAnsi="Arial Unicode MS" w:cs="Arial Unicode MS"/>
          <w:b/>
          <w:i/>
          <w:w w:val="105"/>
          <w:sz w:val="16"/>
        </w:rPr>
        <w:tab/>
      </w:r>
      <w:r w:rsidR="00BE5F43">
        <w:rPr>
          <w:rFonts w:ascii="Arial Unicode MS" w:eastAsia="Arial Unicode MS" w:hAnsi="Arial Unicode MS" w:cs="Arial Unicode MS"/>
          <w:b/>
          <w:i/>
          <w:w w:val="105"/>
          <w:sz w:val="16"/>
        </w:rPr>
        <w:br/>
      </w:r>
      <w:r w:rsidR="004657AD">
        <w:rPr>
          <w:rFonts w:ascii="Arial Unicode MS" w:eastAsia="Arial Unicode MS" w:hAnsi="Arial Unicode MS" w:cs="Arial Unicode MS"/>
          <w:b/>
          <w:i/>
          <w:w w:val="105"/>
          <w:sz w:val="16"/>
        </w:rPr>
        <w:t>Sparco®</w:t>
      </w:r>
      <w:r w:rsidR="007950DB" w:rsidRPr="007950DB">
        <w:rPr>
          <w:rFonts w:ascii="Arial Unicode MS" w:eastAsia="Arial Unicode MS" w:hAnsi="Arial Unicode MS" w:cs="Arial Unicode MS"/>
          <w:b/>
          <w:i/>
          <w:w w:val="105"/>
          <w:sz w:val="16"/>
        </w:rPr>
        <w:t xml:space="preserve"> sui social</w:t>
      </w:r>
      <w:r w:rsidR="00BE5F43">
        <w:rPr>
          <w:rFonts w:ascii="Arial Unicode MS" w:eastAsia="Arial Unicode MS" w:hAnsi="Arial Unicode MS" w:cs="Arial Unicode MS"/>
          <w:b/>
          <w:i/>
          <w:w w:val="105"/>
          <w:sz w:val="16"/>
        </w:rPr>
        <w:t xml:space="preserve">: </w:t>
      </w:r>
      <w:hyperlink r:id="rId20" w:history="1">
        <w:r w:rsidR="007950DB" w:rsidRPr="007950DB">
          <w:rPr>
            <w:rStyle w:val="Collegamentoipertestuale"/>
            <w:rFonts w:ascii="Arial Unicode MS" w:eastAsia="Arial Unicode MS" w:hAnsi="Arial Unicode MS" w:cs="Arial Unicode MS"/>
            <w:w w:val="105"/>
            <w:sz w:val="16"/>
          </w:rPr>
          <w:t>Instagram</w:t>
        </w:r>
      </w:hyperlink>
      <w:r w:rsidR="007950DB" w:rsidRPr="007950DB">
        <w:rPr>
          <w:rFonts w:ascii="Arial Unicode MS" w:eastAsia="Arial Unicode MS" w:hAnsi="Arial Unicode MS" w:cs="Arial Unicode MS"/>
          <w:w w:val="105"/>
          <w:sz w:val="16"/>
        </w:rPr>
        <w:t xml:space="preserve"> | </w:t>
      </w:r>
      <w:hyperlink r:id="rId21" w:history="1">
        <w:r w:rsidR="007950DB" w:rsidRPr="007950DB">
          <w:rPr>
            <w:rStyle w:val="Collegamentoipertestuale"/>
            <w:rFonts w:ascii="Arial Unicode MS" w:eastAsia="Arial Unicode MS" w:hAnsi="Arial Unicode MS" w:cs="Arial Unicode MS"/>
            <w:w w:val="105"/>
            <w:sz w:val="16"/>
          </w:rPr>
          <w:t>Facebook</w:t>
        </w:r>
      </w:hyperlink>
      <w:r w:rsidR="007950DB" w:rsidRPr="007950DB">
        <w:rPr>
          <w:rFonts w:ascii="Arial Unicode MS" w:eastAsia="Arial Unicode MS" w:hAnsi="Arial Unicode MS" w:cs="Arial Unicode MS"/>
          <w:w w:val="105"/>
          <w:sz w:val="16"/>
        </w:rPr>
        <w:t xml:space="preserve"> | </w:t>
      </w:r>
      <w:hyperlink r:id="rId22" w:history="1">
        <w:r w:rsidR="007950DB" w:rsidRPr="007950DB">
          <w:rPr>
            <w:rStyle w:val="Collegamentoipertestuale"/>
            <w:rFonts w:ascii="Arial Unicode MS" w:eastAsia="Arial Unicode MS" w:hAnsi="Arial Unicode MS" w:cs="Arial Unicode MS"/>
            <w:w w:val="105"/>
            <w:sz w:val="16"/>
          </w:rPr>
          <w:t>YouTube</w:t>
        </w:r>
      </w:hyperlink>
      <w:r w:rsidR="007950DB" w:rsidRPr="007950DB">
        <w:rPr>
          <w:rFonts w:ascii="Arial Unicode MS" w:eastAsia="Arial Unicode MS" w:hAnsi="Arial Unicode MS" w:cs="Arial Unicode MS"/>
          <w:w w:val="105"/>
          <w:sz w:val="16"/>
        </w:rPr>
        <w:t xml:space="preserve"> | </w:t>
      </w:r>
      <w:hyperlink r:id="rId23" w:history="1">
        <w:proofErr w:type="spellStart"/>
        <w:r w:rsidR="007950DB" w:rsidRPr="007950DB">
          <w:rPr>
            <w:rStyle w:val="Collegamentoipertestuale"/>
            <w:rFonts w:ascii="Arial Unicode MS" w:eastAsia="Arial Unicode MS" w:hAnsi="Arial Unicode MS" w:cs="Arial Unicode MS"/>
            <w:w w:val="105"/>
            <w:sz w:val="16"/>
          </w:rPr>
          <w:t>LinkedIN</w:t>
        </w:r>
        <w:proofErr w:type="spellEnd"/>
      </w:hyperlink>
      <w:r w:rsidR="007950DB" w:rsidRPr="007950DB">
        <w:rPr>
          <w:rFonts w:ascii="Arial Unicode MS" w:eastAsia="Arial Unicode MS" w:hAnsi="Arial Unicode MS" w:cs="Arial Unicode MS"/>
          <w:w w:val="105"/>
          <w:sz w:val="16"/>
        </w:rPr>
        <w:t xml:space="preserve"> </w:t>
      </w:r>
    </w:p>
    <w:p w14:paraId="7D201A72" w14:textId="7FFB713E" w:rsidR="009B4A9C" w:rsidRDefault="009B4A9C" w:rsidP="00A20A41">
      <w:pPr>
        <w:spacing w:line="240" w:lineRule="auto"/>
        <w:jc w:val="both"/>
        <w:rPr>
          <w:rFonts w:ascii="Arial Unicode MS" w:eastAsia="Arial Unicode MS" w:hAnsi="Arial Unicode MS" w:cs="Arial Unicode MS"/>
          <w:b/>
          <w:w w:val="105"/>
          <w:sz w:val="16"/>
        </w:rPr>
      </w:pPr>
    </w:p>
    <w:p w14:paraId="6C34504E" w14:textId="77777777" w:rsidR="00A20A41" w:rsidRPr="00982521" w:rsidRDefault="00A20A41" w:rsidP="00A20A41">
      <w:pPr>
        <w:spacing w:line="240" w:lineRule="auto"/>
        <w:jc w:val="both"/>
        <w:rPr>
          <w:rFonts w:ascii="Arial Unicode MS" w:eastAsia="Arial Unicode MS" w:hAnsi="Arial Unicode MS" w:cs="Arial Unicode MS"/>
          <w:b/>
          <w:w w:val="105"/>
          <w:sz w:val="16"/>
        </w:rPr>
        <w:sectPr w:rsidR="00A20A41" w:rsidRPr="00982521" w:rsidSect="00EA31DD">
          <w:headerReference w:type="even" r:id="rId24"/>
          <w:headerReference w:type="default" r:id="rId25"/>
          <w:headerReference w:type="first" r:id="rId26"/>
          <w:pgSz w:w="11900" w:h="16840"/>
          <w:pgMar w:top="1417" w:right="1134" w:bottom="1134" w:left="1134" w:header="708" w:footer="708" w:gutter="0"/>
          <w:cols w:space="708"/>
          <w:docGrid w:linePitch="360"/>
        </w:sectPr>
      </w:pPr>
    </w:p>
    <w:p w14:paraId="45E947BB" w14:textId="52FCFDFC" w:rsidR="007950DB" w:rsidRPr="00C55572" w:rsidRDefault="004657AD" w:rsidP="00A20A41">
      <w:pPr>
        <w:spacing w:after="0" w:line="240" w:lineRule="auto"/>
        <w:rPr>
          <w:rFonts w:ascii="Barlow" w:eastAsia="Arial Unicode MS" w:hAnsi="Barlow" w:cs="Arial Unicode MS"/>
          <w:b/>
          <w:w w:val="105"/>
          <w:sz w:val="20"/>
          <w:szCs w:val="20"/>
        </w:rPr>
      </w:pPr>
      <w:r w:rsidRPr="00C55572">
        <w:rPr>
          <w:rFonts w:ascii="Barlow" w:eastAsia="Arial Unicode MS" w:hAnsi="Barlow" w:cs="Arial Unicode MS"/>
          <w:b/>
          <w:w w:val="105"/>
          <w:sz w:val="20"/>
          <w:szCs w:val="20"/>
        </w:rPr>
        <w:t>Sparco®</w:t>
      </w:r>
      <w:r w:rsidR="00ED4A37" w:rsidRPr="00C55572">
        <w:rPr>
          <w:rFonts w:ascii="Barlow" w:eastAsia="Arial Unicode MS" w:hAnsi="Barlow" w:cs="Arial Unicode MS"/>
          <w:b/>
          <w:w w:val="105"/>
          <w:sz w:val="20"/>
          <w:szCs w:val="20"/>
        </w:rPr>
        <w:t xml:space="preserve"> </w:t>
      </w:r>
      <w:proofErr w:type="spellStart"/>
      <w:r w:rsidR="007950DB" w:rsidRPr="00C55572">
        <w:rPr>
          <w:rFonts w:ascii="Barlow" w:eastAsia="Arial Unicode MS" w:hAnsi="Barlow" w:cs="Arial Unicode MS"/>
          <w:b/>
          <w:w w:val="105"/>
          <w:sz w:val="20"/>
          <w:szCs w:val="20"/>
        </w:rPr>
        <w:t>Communication</w:t>
      </w:r>
      <w:proofErr w:type="spellEnd"/>
      <w:r w:rsidR="007950DB" w:rsidRPr="00C55572">
        <w:rPr>
          <w:rFonts w:ascii="Barlow" w:eastAsia="Arial Unicode MS" w:hAnsi="Barlow" w:cs="Arial Unicode MS"/>
          <w:b/>
          <w:w w:val="105"/>
          <w:sz w:val="20"/>
          <w:szCs w:val="20"/>
        </w:rPr>
        <w:t xml:space="preserve"> Manager</w:t>
      </w:r>
    </w:p>
    <w:p w14:paraId="78505C0E" w14:textId="4EA893B9" w:rsidR="00924EC9" w:rsidRDefault="00924EC9" w:rsidP="00924EC9">
      <w:pPr>
        <w:spacing w:after="0" w:line="240" w:lineRule="auto"/>
        <w:rPr>
          <w:rFonts w:ascii="Arial Unicode MS" w:eastAsia="Arial Unicode MS" w:hAnsi="Arial Unicode MS" w:cs="Arial Unicode MS"/>
          <w:w w:val="105"/>
          <w:sz w:val="16"/>
        </w:rPr>
      </w:pPr>
      <w:r>
        <w:rPr>
          <w:rFonts w:ascii="Arial Unicode MS" w:eastAsia="Arial Unicode MS" w:hAnsi="Arial Unicode MS" w:cs="Arial Unicode MS"/>
          <w:w w:val="105"/>
          <w:sz w:val="16"/>
        </w:rPr>
        <w:t xml:space="preserve">Diego Lamura - </w:t>
      </w:r>
      <w:hyperlink r:id="rId27" w:history="1">
        <w:proofErr w:type="gramStart"/>
        <w:r w:rsidR="00ED4A37" w:rsidRPr="00EB5A1D">
          <w:rPr>
            <w:rStyle w:val="Collegamentoipertestuale"/>
            <w:rFonts w:ascii="Arial Unicode MS" w:eastAsia="Arial Unicode MS" w:hAnsi="Arial Unicode MS" w:cs="Arial Unicode MS"/>
            <w:w w:val="105"/>
            <w:sz w:val="16"/>
          </w:rPr>
          <w:t>d.lamura</w:t>
        </w:r>
        <w:proofErr w:type="gramEnd"/>
        <w:r w:rsidR="00ED4A37" w:rsidRPr="00EB5A1D">
          <w:rPr>
            <w:rStyle w:val="Collegamentoipertestuale"/>
            <w:rFonts w:ascii="Arial Unicode MS" w:eastAsia="Arial Unicode MS" w:hAnsi="Arial Unicode MS" w:cs="Arial Unicode MS"/>
            <w:w w:val="105"/>
            <w:sz w:val="16"/>
          </w:rPr>
          <w:t>@</w:t>
        </w:r>
        <w:r w:rsidR="004657AD">
          <w:rPr>
            <w:rStyle w:val="Collegamentoipertestuale"/>
            <w:rFonts w:ascii="Arial Unicode MS" w:eastAsia="Arial Unicode MS" w:hAnsi="Arial Unicode MS" w:cs="Arial Unicode MS"/>
            <w:w w:val="105"/>
            <w:sz w:val="16"/>
          </w:rPr>
          <w:t>Sparco®</w:t>
        </w:r>
        <w:r w:rsidR="00ED4A37" w:rsidRPr="00EB5A1D">
          <w:rPr>
            <w:rStyle w:val="Collegamentoipertestuale"/>
            <w:rFonts w:ascii="Arial Unicode MS" w:eastAsia="Arial Unicode MS" w:hAnsi="Arial Unicode MS" w:cs="Arial Unicode MS"/>
            <w:w w:val="105"/>
            <w:sz w:val="16"/>
          </w:rPr>
          <w:t>.it</w:t>
        </w:r>
      </w:hyperlink>
    </w:p>
    <w:p w14:paraId="70D94FFE" w14:textId="3B8FACFB" w:rsidR="00C041C8" w:rsidRPr="00000A9B" w:rsidRDefault="00ED4A37" w:rsidP="00C55572">
      <w:pPr>
        <w:spacing w:after="0" w:line="240" w:lineRule="auto"/>
        <w:rPr>
          <w:rFonts w:ascii="Arial Unicode MS" w:eastAsia="Arial Unicode MS" w:hAnsi="Arial Unicode MS" w:cs="Arial Unicode MS"/>
          <w:w w:val="105"/>
          <w:sz w:val="16"/>
          <w:lang w:val="en-US"/>
        </w:rPr>
      </w:pPr>
      <w:r w:rsidRPr="00805032">
        <w:rPr>
          <w:rFonts w:ascii="Arial Unicode MS" w:eastAsia="Arial Unicode MS" w:hAnsi="Arial Unicode MS" w:cs="Arial Unicode MS"/>
          <w:w w:val="105"/>
          <w:sz w:val="16"/>
          <w:lang w:val="en-GB"/>
        </w:rPr>
        <w:t>+</w:t>
      </w:r>
      <w:r w:rsidRPr="00ED4A37">
        <w:rPr>
          <w:rFonts w:ascii="Arial Unicode MS" w:eastAsia="Arial Unicode MS" w:hAnsi="Arial Unicode MS" w:cs="Arial Unicode MS"/>
          <w:w w:val="105"/>
          <w:sz w:val="16"/>
          <w:lang w:val="en-GB"/>
        </w:rPr>
        <w:t xml:space="preserve">39 011 2240760 </w:t>
      </w:r>
    </w:p>
    <w:sectPr w:rsidR="00C041C8" w:rsidRPr="00000A9B" w:rsidSect="00C55572">
      <w:type w:val="continuous"/>
      <w:pgSz w:w="11900" w:h="16840"/>
      <w:pgMar w:top="1417" w:right="1134" w:bottom="1134" w:left="1134" w:header="708"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4F0FB2" w14:textId="77777777" w:rsidR="00FE1C7A" w:rsidRDefault="00FE1C7A" w:rsidP="00BE0F58">
      <w:pPr>
        <w:spacing w:after="0" w:line="240" w:lineRule="auto"/>
      </w:pPr>
      <w:r>
        <w:separator/>
      </w:r>
    </w:p>
  </w:endnote>
  <w:endnote w:type="continuationSeparator" w:id="0">
    <w:p w14:paraId="74C7618A" w14:textId="77777777" w:rsidR="00FE1C7A" w:rsidRDefault="00FE1C7A" w:rsidP="00BE0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aleway Light">
    <w:altName w:val="Corbel"/>
    <w:charset w:val="00"/>
    <w:family w:val="swiss"/>
    <w:pitch w:val="variable"/>
    <w:sig w:usb0="A00000FF" w:usb1="5000205B" w:usb2="00000000" w:usb3="00000000" w:csb0="00000093" w:csb1="00000000"/>
  </w:font>
  <w:font w:name="Barlow">
    <w:altName w:val="Calibri"/>
    <w:panose1 w:val="00000000000000000000"/>
    <w:charset w:val="00"/>
    <w:family w:val="modern"/>
    <w:notTrueType/>
    <w:pitch w:val="variable"/>
    <w:sig w:usb0="00000007" w:usb1="00000000" w:usb2="00000000" w:usb3="00000000" w:csb0="00000093" w:csb1="00000000"/>
  </w:font>
  <w:font w:name="Raleway">
    <w:altName w:val="Trebuchet MS"/>
    <w:charset w:val="00"/>
    <w:family w:val="swiss"/>
    <w:pitch w:val="variable"/>
    <w:sig w:usb0="A00000BF" w:usb1="5000005B" w:usb2="00000000" w:usb3="00000000" w:csb0="00000093"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1FF22" w14:textId="77777777" w:rsidR="00FE1C7A" w:rsidRDefault="00FE1C7A" w:rsidP="00BE0F58">
      <w:pPr>
        <w:spacing w:after="0" w:line="240" w:lineRule="auto"/>
      </w:pPr>
      <w:r>
        <w:separator/>
      </w:r>
    </w:p>
  </w:footnote>
  <w:footnote w:type="continuationSeparator" w:id="0">
    <w:p w14:paraId="721C34BE" w14:textId="77777777" w:rsidR="00FE1C7A" w:rsidRDefault="00FE1C7A" w:rsidP="00BE0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7CA1D" w14:textId="77777777" w:rsidR="00BE0F58" w:rsidRDefault="00532F25">
    <w:pPr>
      <w:pStyle w:val="Intestazione"/>
    </w:pPr>
    <w:r>
      <w:rPr>
        <w:noProof/>
      </w:rPr>
      <w:pict w14:anchorId="65B9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91770958" o:spid="_x0000_s2051" type="#_x0000_t75" alt="" style="position:absolute;margin-left:0;margin-top:0;width:608.05pt;height:859.45pt;z-index:-251653120;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339C9" w14:textId="77777777" w:rsidR="00BE0F58" w:rsidRDefault="00532F25">
    <w:pPr>
      <w:pStyle w:val="Intestazione"/>
    </w:pPr>
    <w:r>
      <w:rPr>
        <w:noProof/>
      </w:rPr>
      <w:pict w14:anchorId="0E2B3D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91770959" o:spid="_x0000_s2050" type="#_x0000_t75" alt="" style="position:absolute;margin-left:0;margin-top:0;width:608.05pt;height:859.45pt;z-index:-251650048;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AB03F" w14:textId="77777777" w:rsidR="00BE0F58" w:rsidRDefault="00532F25">
    <w:pPr>
      <w:pStyle w:val="Intestazione"/>
    </w:pPr>
    <w:r>
      <w:rPr>
        <w:noProof/>
      </w:rPr>
      <w:pict w14:anchorId="2BF033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91770957" o:spid="_x0000_s2049" type="#_x0000_t75" alt="" style="position:absolute;margin-left:0;margin-top:0;width:608.05pt;height:859.45pt;z-index:-251656192;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81245"/>
    <w:multiLevelType w:val="hybridMultilevel"/>
    <w:tmpl w:val="909AD8E6"/>
    <w:lvl w:ilvl="0" w:tplc="2A86D512">
      <w:start w:val="129"/>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9E71AF9"/>
    <w:multiLevelType w:val="hybridMultilevel"/>
    <w:tmpl w:val="C8F62A54"/>
    <w:lvl w:ilvl="0" w:tplc="77D47C52">
      <w:start w:val="2"/>
      <w:numFmt w:val="bullet"/>
      <w:lvlText w:val="-"/>
      <w:lvlJc w:val="left"/>
      <w:pPr>
        <w:ind w:left="1068" w:hanging="360"/>
      </w:pPr>
      <w:rPr>
        <w:rFonts w:ascii="Raleway Light" w:eastAsiaTheme="minorHAnsi" w:hAnsi="Raleway Light" w:cstheme="minorBidi"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0A0E70AF"/>
    <w:multiLevelType w:val="hybridMultilevel"/>
    <w:tmpl w:val="912A9C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366735"/>
    <w:multiLevelType w:val="hybridMultilevel"/>
    <w:tmpl w:val="653AF7BA"/>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1B362C21"/>
    <w:multiLevelType w:val="hybridMultilevel"/>
    <w:tmpl w:val="5A46AA2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21446260"/>
    <w:multiLevelType w:val="hybridMultilevel"/>
    <w:tmpl w:val="2580E5A2"/>
    <w:lvl w:ilvl="0" w:tplc="0410000F">
      <w:start w:val="1"/>
      <w:numFmt w:val="decimal"/>
      <w:lvlText w:val="%1."/>
      <w:lvlJc w:val="left"/>
      <w:pPr>
        <w:ind w:left="720" w:hanging="360"/>
      </w:pPr>
    </w:lvl>
    <w:lvl w:ilvl="1" w:tplc="1846B69C">
      <w:numFmt w:val="bullet"/>
      <w:lvlText w:val="•"/>
      <w:lvlJc w:val="left"/>
      <w:pPr>
        <w:ind w:left="1440" w:hanging="360"/>
      </w:pPr>
      <w:rPr>
        <w:rFonts w:ascii="Barlow" w:eastAsia="Times New Roman" w:hAnsi="Barl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246630"/>
    <w:multiLevelType w:val="hybridMultilevel"/>
    <w:tmpl w:val="3E046950"/>
    <w:lvl w:ilvl="0" w:tplc="1846B69C">
      <w:numFmt w:val="bullet"/>
      <w:lvlText w:val="•"/>
      <w:lvlJc w:val="left"/>
      <w:pPr>
        <w:ind w:left="720" w:hanging="360"/>
      </w:pPr>
      <w:rPr>
        <w:rFonts w:ascii="Barlow" w:eastAsia="Times New Roman" w:hAnsi="Barl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6A5A97"/>
    <w:multiLevelType w:val="hybridMultilevel"/>
    <w:tmpl w:val="37CE64BC"/>
    <w:lvl w:ilvl="0" w:tplc="74CE9D5C">
      <w:numFmt w:val="bullet"/>
      <w:lvlText w:val="-"/>
      <w:lvlJc w:val="left"/>
      <w:pPr>
        <w:ind w:left="3912" w:hanging="360"/>
      </w:pPr>
      <w:rPr>
        <w:rFonts w:ascii="Barlow" w:eastAsia="Times New Roman" w:hAnsi="Barlow" w:cs="Times New Roman" w:hint="default"/>
      </w:rPr>
    </w:lvl>
    <w:lvl w:ilvl="1" w:tplc="04100003" w:tentative="1">
      <w:start w:val="1"/>
      <w:numFmt w:val="bullet"/>
      <w:lvlText w:val="o"/>
      <w:lvlJc w:val="left"/>
      <w:pPr>
        <w:ind w:left="4632" w:hanging="360"/>
      </w:pPr>
      <w:rPr>
        <w:rFonts w:ascii="Courier New" w:hAnsi="Courier New" w:cs="Courier New" w:hint="default"/>
      </w:rPr>
    </w:lvl>
    <w:lvl w:ilvl="2" w:tplc="04100005" w:tentative="1">
      <w:start w:val="1"/>
      <w:numFmt w:val="bullet"/>
      <w:lvlText w:val=""/>
      <w:lvlJc w:val="left"/>
      <w:pPr>
        <w:ind w:left="5352" w:hanging="360"/>
      </w:pPr>
      <w:rPr>
        <w:rFonts w:ascii="Wingdings" w:hAnsi="Wingdings" w:hint="default"/>
      </w:rPr>
    </w:lvl>
    <w:lvl w:ilvl="3" w:tplc="04100001" w:tentative="1">
      <w:start w:val="1"/>
      <w:numFmt w:val="bullet"/>
      <w:lvlText w:val=""/>
      <w:lvlJc w:val="left"/>
      <w:pPr>
        <w:ind w:left="6072" w:hanging="360"/>
      </w:pPr>
      <w:rPr>
        <w:rFonts w:ascii="Symbol" w:hAnsi="Symbol" w:hint="default"/>
      </w:rPr>
    </w:lvl>
    <w:lvl w:ilvl="4" w:tplc="04100003" w:tentative="1">
      <w:start w:val="1"/>
      <w:numFmt w:val="bullet"/>
      <w:lvlText w:val="o"/>
      <w:lvlJc w:val="left"/>
      <w:pPr>
        <w:ind w:left="6792" w:hanging="360"/>
      </w:pPr>
      <w:rPr>
        <w:rFonts w:ascii="Courier New" w:hAnsi="Courier New" w:cs="Courier New" w:hint="default"/>
      </w:rPr>
    </w:lvl>
    <w:lvl w:ilvl="5" w:tplc="04100005" w:tentative="1">
      <w:start w:val="1"/>
      <w:numFmt w:val="bullet"/>
      <w:lvlText w:val=""/>
      <w:lvlJc w:val="left"/>
      <w:pPr>
        <w:ind w:left="7512" w:hanging="360"/>
      </w:pPr>
      <w:rPr>
        <w:rFonts w:ascii="Wingdings" w:hAnsi="Wingdings" w:hint="default"/>
      </w:rPr>
    </w:lvl>
    <w:lvl w:ilvl="6" w:tplc="04100001" w:tentative="1">
      <w:start w:val="1"/>
      <w:numFmt w:val="bullet"/>
      <w:lvlText w:val=""/>
      <w:lvlJc w:val="left"/>
      <w:pPr>
        <w:ind w:left="8232" w:hanging="360"/>
      </w:pPr>
      <w:rPr>
        <w:rFonts w:ascii="Symbol" w:hAnsi="Symbol" w:hint="default"/>
      </w:rPr>
    </w:lvl>
    <w:lvl w:ilvl="7" w:tplc="04100003" w:tentative="1">
      <w:start w:val="1"/>
      <w:numFmt w:val="bullet"/>
      <w:lvlText w:val="o"/>
      <w:lvlJc w:val="left"/>
      <w:pPr>
        <w:ind w:left="8952" w:hanging="360"/>
      </w:pPr>
      <w:rPr>
        <w:rFonts w:ascii="Courier New" w:hAnsi="Courier New" w:cs="Courier New" w:hint="default"/>
      </w:rPr>
    </w:lvl>
    <w:lvl w:ilvl="8" w:tplc="04100005" w:tentative="1">
      <w:start w:val="1"/>
      <w:numFmt w:val="bullet"/>
      <w:lvlText w:val=""/>
      <w:lvlJc w:val="left"/>
      <w:pPr>
        <w:ind w:left="9672" w:hanging="360"/>
      </w:pPr>
      <w:rPr>
        <w:rFonts w:ascii="Wingdings" w:hAnsi="Wingdings" w:hint="default"/>
      </w:rPr>
    </w:lvl>
  </w:abstractNum>
  <w:abstractNum w:abstractNumId="8" w15:restartNumberingAfterBreak="0">
    <w:nsid w:val="250B5036"/>
    <w:multiLevelType w:val="hybridMultilevel"/>
    <w:tmpl w:val="0DFAAE7A"/>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6791D11"/>
    <w:multiLevelType w:val="hybridMultilevel"/>
    <w:tmpl w:val="C1404002"/>
    <w:lvl w:ilvl="0" w:tplc="1B7A5E7A">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40C62456"/>
    <w:multiLevelType w:val="hybridMultilevel"/>
    <w:tmpl w:val="40AC92F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4F761CA8"/>
    <w:multiLevelType w:val="hybridMultilevel"/>
    <w:tmpl w:val="1C30CB94"/>
    <w:lvl w:ilvl="0" w:tplc="1846B69C">
      <w:numFmt w:val="bullet"/>
      <w:lvlText w:val="•"/>
      <w:lvlJc w:val="left"/>
      <w:pPr>
        <w:ind w:left="3552" w:hanging="360"/>
      </w:pPr>
      <w:rPr>
        <w:rFonts w:ascii="Barlow" w:eastAsia="Times New Roman" w:hAnsi="Barlow" w:cs="Times New Roman" w:hint="default"/>
      </w:rPr>
    </w:lvl>
    <w:lvl w:ilvl="1" w:tplc="04100003">
      <w:start w:val="1"/>
      <w:numFmt w:val="bullet"/>
      <w:lvlText w:val="o"/>
      <w:lvlJc w:val="left"/>
      <w:pPr>
        <w:ind w:left="4272" w:hanging="360"/>
      </w:pPr>
      <w:rPr>
        <w:rFonts w:ascii="Courier New" w:hAnsi="Courier New" w:cs="Courier New" w:hint="default"/>
      </w:rPr>
    </w:lvl>
    <w:lvl w:ilvl="2" w:tplc="04100005">
      <w:start w:val="1"/>
      <w:numFmt w:val="bullet"/>
      <w:lvlText w:val=""/>
      <w:lvlJc w:val="left"/>
      <w:pPr>
        <w:ind w:left="4992" w:hanging="360"/>
      </w:pPr>
      <w:rPr>
        <w:rFonts w:ascii="Wingdings" w:hAnsi="Wingdings" w:hint="default"/>
      </w:rPr>
    </w:lvl>
    <w:lvl w:ilvl="3" w:tplc="04100001" w:tentative="1">
      <w:start w:val="1"/>
      <w:numFmt w:val="bullet"/>
      <w:lvlText w:val=""/>
      <w:lvlJc w:val="left"/>
      <w:pPr>
        <w:ind w:left="5712" w:hanging="360"/>
      </w:pPr>
      <w:rPr>
        <w:rFonts w:ascii="Symbol" w:hAnsi="Symbol" w:hint="default"/>
      </w:rPr>
    </w:lvl>
    <w:lvl w:ilvl="4" w:tplc="04100003" w:tentative="1">
      <w:start w:val="1"/>
      <w:numFmt w:val="bullet"/>
      <w:lvlText w:val="o"/>
      <w:lvlJc w:val="left"/>
      <w:pPr>
        <w:ind w:left="6432" w:hanging="360"/>
      </w:pPr>
      <w:rPr>
        <w:rFonts w:ascii="Courier New" w:hAnsi="Courier New" w:cs="Courier New" w:hint="default"/>
      </w:rPr>
    </w:lvl>
    <w:lvl w:ilvl="5" w:tplc="04100005" w:tentative="1">
      <w:start w:val="1"/>
      <w:numFmt w:val="bullet"/>
      <w:lvlText w:val=""/>
      <w:lvlJc w:val="left"/>
      <w:pPr>
        <w:ind w:left="7152" w:hanging="360"/>
      </w:pPr>
      <w:rPr>
        <w:rFonts w:ascii="Wingdings" w:hAnsi="Wingdings" w:hint="default"/>
      </w:rPr>
    </w:lvl>
    <w:lvl w:ilvl="6" w:tplc="04100001" w:tentative="1">
      <w:start w:val="1"/>
      <w:numFmt w:val="bullet"/>
      <w:lvlText w:val=""/>
      <w:lvlJc w:val="left"/>
      <w:pPr>
        <w:ind w:left="7872" w:hanging="360"/>
      </w:pPr>
      <w:rPr>
        <w:rFonts w:ascii="Symbol" w:hAnsi="Symbol" w:hint="default"/>
      </w:rPr>
    </w:lvl>
    <w:lvl w:ilvl="7" w:tplc="04100003" w:tentative="1">
      <w:start w:val="1"/>
      <w:numFmt w:val="bullet"/>
      <w:lvlText w:val="o"/>
      <w:lvlJc w:val="left"/>
      <w:pPr>
        <w:ind w:left="8592" w:hanging="360"/>
      </w:pPr>
      <w:rPr>
        <w:rFonts w:ascii="Courier New" w:hAnsi="Courier New" w:cs="Courier New" w:hint="default"/>
      </w:rPr>
    </w:lvl>
    <w:lvl w:ilvl="8" w:tplc="04100005" w:tentative="1">
      <w:start w:val="1"/>
      <w:numFmt w:val="bullet"/>
      <w:lvlText w:val=""/>
      <w:lvlJc w:val="left"/>
      <w:pPr>
        <w:ind w:left="9312" w:hanging="360"/>
      </w:pPr>
      <w:rPr>
        <w:rFonts w:ascii="Wingdings" w:hAnsi="Wingdings" w:hint="default"/>
      </w:rPr>
    </w:lvl>
  </w:abstractNum>
  <w:abstractNum w:abstractNumId="12" w15:restartNumberingAfterBreak="0">
    <w:nsid w:val="56303B62"/>
    <w:multiLevelType w:val="hybridMultilevel"/>
    <w:tmpl w:val="8C9CA7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D5B15FD"/>
    <w:multiLevelType w:val="hybridMultilevel"/>
    <w:tmpl w:val="140EB68A"/>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9B72322"/>
    <w:multiLevelType w:val="hybridMultilevel"/>
    <w:tmpl w:val="EF0661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
  </w:num>
  <w:num w:numId="6">
    <w:abstractNumId w:val="3"/>
  </w:num>
  <w:num w:numId="7">
    <w:abstractNumId w:val="12"/>
  </w:num>
  <w:num w:numId="8">
    <w:abstractNumId w:val="3"/>
  </w:num>
  <w:num w:numId="9">
    <w:abstractNumId w:val="0"/>
  </w:num>
  <w:num w:numId="10">
    <w:abstractNumId w:val="8"/>
  </w:num>
  <w:num w:numId="11">
    <w:abstractNumId w:val="9"/>
  </w:num>
  <w:num w:numId="12">
    <w:abstractNumId w:val="13"/>
  </w:num>
  <w:num w:numId="13">
    <w:abstractNumId w:val="5"/>
  </w:num>
  <w:num w:numId="14">
    <w:abstractNumId w:val="14"/>
  </w:num>
  <w:num w:numId="15">
    <w:abstractNumId w:val="6"/>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F58"/>
    <w:rsid w:val="00000A9B"/>
    <w:rsid w:val="000012FD"/>
    <w:rsid w:val="00016120"/>
    <w:rsid w:val="000205DC"/>
    <w:rsid w:val="000223A9"/>
    <w:rsid w:val="00024918"/>
    <w:rsid w:val="00030F47"/>
    <w:rsid w:val="00044B87"/>
    <w:rsid w:val="000621AD"/>
    <w:rsid w:val="000710A7"/>
    <w:rsid w:val="0007458C"/>
    <w:rsid w:val="0007608A"/>
    <w:rsid w:val="00086077"/>
    <w:rsid w:val="000A0C92"/>
    <w:rsid w:val="000B20D8"/>
    <w:rsid w:val="000B2353"/>
    <w:rsid w:val="000B5B78"/>
    <w:rsid w:val="000C44AF"/>
    <w:rsid w:val="000C7DEE"/>
    <w:rsid w:val="000D6FFA"/>
    <w:rsid w:val="000E1790"/>
    <w:rsid w:val="000E4304"/>
    <w:rsid w:val="000E5D9C"/>
    <w:rsid w:val="000F673E"/>
    <w:rsid w:val="001039C1"/>
    <w:rsid w:val="001128D4"/>
    <w:rsid w:val="00114441"/>
    <w:rsid w:val="00127523"/>
    <w:rsid w:val="00132C06"/>
    <w:rsid w:val="00133682"/>
    <w:rsid w:val="00143375"/>
    <w:rsid w:val="00144E4A"/>
    <w:rsid w:val="00145DB8"/>
    <w:rsid w:val="001468B9"/>
    <w:rsid w:val="001642E5"/>
    <w:rsid w:val="001812E5"/>
    <w:rsid w:val="001849AE"/>
    <w:rsid w:val="00191E11"/>
    <w:rsid w:val="0019478D"/>
    <w:rsid w:val="001A54FF"/>
    <w:rsid w:val="001B0A40"/>
    <w:rsid w:val="001B621B"/>
    <w:rsid w:val="001C12AD"/>
    <w:rsid w:val="001C196D"/>
    <w:rsid w:val="001C24D1"/>
    <w:rsid w:val="001C643A"/>
    <w:rsid w:val="001D197D"/>
    <w:rsid w:val="00207186"/>
    <w:rsid w:val="002121B3"/>
    <w:rsid w:val="00214E8F"/>
    <w:rsid w:val="00215F05"/>
    <w:rsid w:val="00251FF8"/>
    <w:rsid w:val="00252AE5"/>
    <w:rsid w:val="00262595"/>
    <w:rsid w:val="0026688F"/>
    <w:rsid w:val="002674B3"/>
    <w:rsid w:val="00275BDD"/>
    <w:rsid w:val="002760F6"/>
    <w:rsid w:val="00285B22"/>
    <w:rsid w:val="002A011E"/>
    <w:rsid w:val="002B150C"/>
    <w:rsid w:val="002B3BD5"/>
    <w:rsid w:val="002B7C74"/>
    <w:rsid w:val="002C00B0"/>
    <w:rsid w:val="002D3F68"/>
    <w:rsid w:val="002D64CD"/>
    <w:rsid w:val="002D6556"/>
    <w:rsid w:val="002D6731"/>
    <w:rsid w:val="002E1D26"/>
    <w:rsid w:val="002E24DA"/>
    <w:rsid w:val="002E55B1"/>
    <w:rsid w:val="002E6E2A"/>
    <w:rsid w:val="00314501"/>
    <w:rsid w:val="0032474A"/>
    <w:rsid w:val="00330CAD"/>
    <w:rsid w:val="00335A6D"/>
    <w:rsid w:val="003400A4"/>
    <w:rsid w:val="00345EF1"/>
    <w:rsid w:val="00354F7B"/>
    <w:rsid w:val="00357411"/>
    <w:rsid w:val="00362EEB"/>
    <w:rsid w:val="00365EA2"/>
    <w:rsid w:val="00377538"/>
    <w:rsid w:val="003803F8"/>
    <w:rsid w:val="0038251C"/>
    <w:rsid w:val="003A0387"/>
    <w:rsid w:val="003A240A"/>
    <w:rsid w:val="003A34E1"/>
    <w:rsid w:val="003B340E"/>
    <w:rsid w:val="003B3A1D"/>
    <w:rsid w:val="003C2C3C"/>
    <w:rsid w:val="003D21FC"/>
    <w:rsid w:val="003E302F"/>
    <w:rsid w:val="00404B24"/>
    <w:rsid w:val="00416A5B"/>
    <w:rsid w:val="004447B0"/>
    <w:rsid w:val="00456843"/>
    <w:rsid w:val="004576B0"/>
    <w:rsid w:val="00457CB4"/>
    <w:rsid w:val="004605D4"/>
    <w:rsid w:val="004657AD"/>
    <w:rsid w:val="00472E26"/>
    <w:rsid w:val="00480D71"/>
    <w:rsid w:val="00483294"/>
    <w:rsid w:val="00484577"/>
    <w:rsid w:val="00487B7F"/>
    <w:rsid w:val="004934DC"/>
    <w:rsid w:val="00493913"/>
    <w:rsid w:val="00497B91"/>
    <w:rsid w:val="004A3512"/>
    <w:rsid w:val="004B1869"/>
    <w:rsid w:val="004B2DE1"/>
    <w:rsid w:val="004C5072"/>
    <w:rsid w:val="004D037B"/>
    <w:rsid w:val="004D4594"/>
    <w:rsid w:val="004E02A5"/>
    <w:rsid w:val="004E72EF"/>
    <w:rsid w:val="004E7377"/>
    <w:rsid w:val="004F342B"/>
    <w:rsid w:val="004F3963"/>
    <w:rsid w:val="004F45CD"/>
    <w:rsid w:val="005008B5"/>
    <w:rsid w:val="00521D9F"/>
    <w:rsid w:val="005274EB"/>
    <w:rsid w:val="00531EC0"/>
    <w:rsid w:val="00532F25"/>
    <w:rsid w:val="00541A86"/>
    <w:rsid w:val="00542AC4"/>
    <w:rsid w:val="00545FC9"/>
    <w:rsid w:val="00573BE4"/>
    <w:rsid w:val="0058373E"/>
    <w:rsid w:val="005872CD"/>
    <w:rsid w:val="00596D12"/>
    <w:rsid w:val="005A5ACA"/>
    <w:rsid w:val="005B3A96"/>
    <w:rsid w:val="005C1991"/>
    <w:rsid w:val="005C4EE5"/>
    <w:rsid w:val="005D078D"/>
    <w:rsid w:val="005D1735"/>
    <w:rsid w:val="005E224F"/>
    <w:rsid w:val="005E659D"/>
    <w:rsid w:val="005E768B"/>
    <w:rsid w:val="005F4068"/>
    <w:rsid w:val="00614BE7"/>
    <w:rsid w:val="00622398"/>
    <w:rsid w:val="006253F5"/>
    <w:rsid w:val="00642BAA"/>
    <w:rsid w:val="006556BB"/>
    <w:rsid w:val="00657264"/>
    <w:rsid w:val="0066137F"/>
    <w:rsid w:val="00687F05"/>
    <w:rsid w:val="006903A9"/>
    <w:rsid w:val="00695DE5"/>
    <w:rsid w:val="00697C64"/>
    <w:rsid w:val="006A2018"/>
    <w:rsid w:val="006B12ED"/>
    <w:rsid w:val="006B18FA"/>
    <w:rsid w:val="006B1BB7"/>
    <w:rsid w:val="006D7FB6"/>
    <w:rsid w:val="006F4B4E"/>
    <w:rsid w:val="006F4DFD"/>
    <w:rsid w:val="006F56C6"/>
    <w:rsid w:val="007259C2"/>
    <w:rsid w:val="00733212"/>
    <w:rsid w:val="00753CB5"/>
    <w:rsid w:val="00757E65"/>
    <w:rsid w:val="00765607"/>
    <w:rsid w:val="00767619"/>
    <w:rsid w:val="0078155B"/>
    <w:rsid w:val="00783EBE"/>
    <w:rsid w:val="007950DB"/>
    <w:rsid w:val="007A4150"/>
    <w:rsid w:val="007A634A"/>
    <w:rsid w:val="007B2F63"/>
    <w:rsid w:val="007C0663"/>
    <w:rsid w:val="007C19C5"/>
    <w:rsid w:val="007F0372"/>
    <w:rsid w:val="007F58C7"/>
    <w:rsid w:val="00802C74"/>
    <w:rsid w:val="0080568B"/>
    <w:rsid w:val="00816118"/>
    <w:rsid w:val="008279F8"/>
    <w:rsid w:val="00827A28"/>
    <w:rsid w:val="008538CD"/>
    <w:rsid w:val="00866408"/>
    <w:rsid w:val="008876E8"/>
    <w:rsid w:val="008928AE"/>
    <w:rsid w:val="008A035D"/>
    <w:rsid w:val="008A042D"/>
    <w:rsid w:val="008B176F"/>
    <w:rsid w:val="008C0700"/>
    <w:rsid w:val="008C4480"/>
    <w:rsid w:val="008D3F72"/>
    <w:rsid w:val="008D61AE"/>
    <w:rsid w:val="008E13C3"/>
    <w:rsid w:val="008E3EF8"/>
    <w:rsid w:val="009026C9"/>
    <w:rsid w:val="009208FB"/>
    <w:rsid w:val="00924EC9"/>
    <w:rsid w:val="00925F92"/>
    <w:rsid w:val="00930531"/>
    <w:rsid w:val="00933FB9"/>
    <w:rsid w:val="009475B7"/>
    <w:rsid w:val="00947B65"/>
    <w:rsid w:val="00954BC1"/>
    <w:rsid w:val="00980605"/>
    <w:rsid w:val="00982521"/>
    <w:rsid w:val="00995CD9"/>
    <w:rsid w:val="009B4A9C"/>
    <w:rsid w:val="009B7FDE"/>
    <w:rsid w:val="009C6360"/>
    <w:rsid w:val="009D7FD2"/>
    <w:rsid w:val="009F1E61"/>
    <w:rsid w:val="009F2241"/>
    <w:rsid w:val="009F297D"/>
    <w:rsid w:val="009F32DC"/>
    <w:rsid w:val="009F5263"/>
    <w:rsid w:val="00A02E09"/>
    <w:rsid w:val="00A05DC3"/>
    <w:rsid w:val="00A14CB4"/>
    <w:rsid w:val="00A20A41"/>
    <w:rsid w:val="00A24E09"/>
    <w:rsid w:val="00A26C27"/>
    <w:rsid w:val="00A310BD"/>
    <w:rsid w:val="00A36E61"/>
    <w:rsid w:val="00A44913"/>
    <w:rsid w:val="00A52C00"/>
    <w:rsid w:val="00A628BA"/>
    <w:rsid w:val="00A70FC8"/>
    <w:rsid w:val="00A74059"/>
    <w:rsid w:val="00A82B6B"/>
    <w:rsid w:val="00A84700"/>
    <w:rsid w:val="00A853B7"/>
    <w:rsid w:val="00A86548"/>
    <w:rsid w:val="00A90E86"/>
    <w:rsid w:val="00A971BF"/>
    <w:rsid w:val="00AB0B50"/>
    <w:rsid w:val="00AB30AF"/>
    <w:rsid w:val="00AD2CDD"/>
    <w:rsid w:val="00AD3C7B"/>
    <w:rsid w:val="00AF364E"/>
    <w:rsid w:val="00B00325"/>
    <w:rsid w:val="00B035C3"/>
    <w:rsid w:val="00B14832"/>
    <w:rsid w:val="00B162CA"/>
    <w:rsid w:val="00B27218"/>
    <w:rsid w:val="00B3142C"/>
    <w:rsid w:val="00B43818"/>
    <w:rsid w:val="00B50D5A"/>
    <w:rsid w:val="00B53EF2"/>
    <w:rsid w:val="00B54CD6"/>
    <w:rsid w:val="00B61469"/>
    <w:rsid w:val="00B64C94"/>
    <w:rsid w:val="00B6506A"/>
    <w:rsid w:val="00B672CC"/>
    <w:rsid w:val="00B67F9D"/>
    <w:rsid w:val="00B8575D"/>
    <w:rsid w:val="00BB7F7E"/>
    <w:rsid w:val="00BC02D1"/>
    <w:rsid w:val="00BC6A46"/>
    <w:rsid w:val="00BD76A4"/>
    <w:rsid w:val="00BE0F58"/>
    <w:rsid w:val="00BE4B38"/>
    <w:rsid w:val="00BE5F43"/>
    <w:rsid w:val="00BF281E"/>
    <w:rsid w:val="00BF35B1"/>
    <w:rsid w:val="00BF3BEC"/>
    <w:rsid w:val="00C0225D"/>
    <w:rsid w:val="00C03EFF"/>
    <w:rsid w:val="00C041C8"/>
    <w:rsid w:val="00C04342"/>
    <w:rsid w:val="00C2305A"/>
    <w:rsid w:val="00C31080"/>
    <w:rsid w:val="00C34935"/>
    <w:rsid w:val="00C37723"/>
    <w:rsid w:val="00C4294D"/>
    <w:rsid w:val="00C43A61"/>
    <w:rsid w:val="00C55572"/>
    <w:rsid w:val="00C76F2D"/>
    <w:rsid w:val="00C8545F"/>
    <w:rsid w:val="00C85831"/>
    <w:rsid w:val="00C85F84"/>
    <w:rsid w:val="00C87D24"/>
    <w:rsid w:val="00C902EE"/>
    <w:rsid w:val="00CA14BC"/>
    <w:rsid w:val="00CA3D03"/>
    <w:rsid w:val="00CB5DDA"/>
    <w:rsid w:val="00CC75C4"/>
    <w:rsid w:val="00CD2684"/>
    <w:rsid w:val="00CD28EA"/>
    <w:rsid w:val="00CD323F"/>
    <w:rsid w:val="00CD6906"/>
    <w:rsid w:val="00CD6C09"/>
    <w:rsid w:val="00CD791D"/>
    <w:rsid w:val="00CE3167"/>
    <w:rsid w:val="00D0402B"/>
    <w:rsid w:val="00D04737"/>
    <w:rsid w:val="00D0587B"/>
    <w:rsid w:val="00D0602F"/>
    <w:rsid w:val="00D136F3"/>
    <w:rsid w:val="00D401AC"/>
    <w:rsid w:val="00D574B3"/>
    <w:rsid w:val="00D71EAE"/>
    <w:rsid w:val="00D74A01"/>
    <w:rsid w:val="00D75C68"/>
    <w:rsid w:val="00D84782"/>
    <w:rsid w:val="00D86B08"/>
    <w:rsid w:val="00D876E5"/>
    <w:rsid w:val="00D90516"/>
    <w:rsid w:val="00D928FD"/>
    <w:rsid w:val="00DB78AA"/>
    <w:rsid w:val="00DD3221"/>
    <w:rsid w:val="00DD325A"/>
    <w:rsid w:val="00E0070C"/>
    <w:rsid w:val="00E04B68"/>
    <w:rsid w:val="00E12028"/>
    <w:rsid w:val="00E308AC"/>
    <w:rsid w:val="00E440EC"/>
    <w:rsid w:val="00E84F90"/>
    <w:rsid w:val="00EA0C5C"/>
    <w:rsid w:val="00EA31DC"/>
    <w:rsid w:val="00EA31DD"/>
    <w:rsid w:val="00EA426B"/>
    <w:rsid w:val="00EC1B5B"/>
    <w:rsid w:val="00ED487D"/>
    <w:rsid w:val="00ED4A37"/>
    <w:rsid w:val="00ED4E8F"/>
    <w:rsid w:val="00EE74C1"/>
    <w:rsid w:val="00EF249F"/>
    <w:rsid w:val="00EF2831"/>
    <w:rsid w:val="00EF47CA"/>
    <w:rsid w:val="00F0234C"/>
    <w:rsid w:val="00F122E0"/>
    <w:rsid w:val="00F124A7"/>
    <w:rsid w:val="00F320F8"/>
    <w:rsid w:val="00F41546"/>
    <w:rsid w:val="00F453C9"/>
    <w:rsid w:val="00F50434"/>
    <w:rsid w:val="00F51A68"/>
    <w:rsid w:val="00F55FF2"/>
    <w:rsid w:val="00F65987"/>
    <w:rsid w:val="00F7129C"/>
    <w:rsid w:val="00F7296D"/>
    <w:rsid w:val="00F76211"/>
    <w:rsid w:val="00F83F7C"/>
    <w:rsid w:val="00F9088F"/>
    <w:rsid w:val="00F92724"/>
    <w:rsid w:val="00F92FA9"/>
    <w:rsid w:val="00FA35B8"/>
    <w:rsid w:val="00FB3B64"/>
    <w:rsid w:val="00FC15B9"/>
    <w:rsid w:val="00FD0DA4"/>
    <w:rsid w:val="00FD3C26"/>
    <w:rsid w:val="00FD4F84"/>
    <w:rsid w:val="00FD55D9"/>
    <w:rsid w:val="00FD63C3"/>
    <w:rsid w:val="00FE1C7A"/>
    <w:rsid w:val="00FF44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3BDB7EC"/>
  <w15:chartTrackingRefBased/>
  <w15:docId w15:val="{BB055B3A-53AE-6D41-BFFC-1CF09E4F1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7C74"/>
    <w:pPr>
      <w:spacing w:after="160" w:line="259" w:lineRule="auto"/>
    </w:pPr>
    <w:rPr>
      <w:sz w:val="22"/>
      <w:szCs w:val="22"/>
    </w:rPr>
  </w:style>
  <w:style w:type="paragraph" w:styleId="Titolo2">
    <w:name w:val="heading 2"/>
    <w:basedOn w:val="Normale"/>
    <w:link w:val="Titolo2Carattere"/>
    <w:uiPriority w:val="1"/>
    <w:qFormat/>
    <w:rsid w:val="007950DB"/>
    <w:pPr>
      <w:widowControl w:val="0"/>
      <w:autoSpaceDE w:val="0"/>
      <w:autoSpaceDN w:val="0"/>
      <w:spacing w:after="0" w:line="240" w:lineRule="auto"/>
      <w:ind w:left="112"/>
      <w:outlineLvl w:val="1"/>
    </w:pPr>
    <w:rPr>
      <w:rFonts w:ascii="Raleway" w:eastAsia="Raleway" w:hAnsi="Raleway" w:cs="Raleway"/>
      <w:b/>
      <w:bCs/>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E0F58"/>
    <w:pPr>
      <w:tabs>
        <w:tab w:val="center" w:pos="4819"/>
        <w:tab w:val="right" w:pos="9638"/>
      </w:tabs>
    </w:pPr>
  </w:style>
  <w:style w:type="character" w:customStyle="1" w:styleId="IntestazioneCarattere">
    <w:name w:val="Intestazione Carattere"/>
    <w:basedOn w:val="Carpredefinitoparagrafo"/>
    <w:link w:val="Intestazione"/>
    <w:uiPriority w:val="99"/>
    <w:rsid w:val="00BE0F58"/>
  </w:style>
  <w:style w:type="paragraph" w:styleId="Pidipagina">
    <w:name w:val="footer"/>
    <w:basedOn w:val="Normale"/>
    <w:link w:val="PidipaginaCarattere"/>
    <w:uiPriority w:val="99"/>
    <w:unhideWhenUsed/>
    <w:rsid w:val="00BE0F58"/>
    <w:pPr>
      <w:tabs>
        <w:tab w:val="center" w:pos="4819"/>
        <w:tab w:val="right" w:pos="9638"/>
      </w:tabs>
    </w:pPr>
  </w:style>
  <w:style w:type="character" w:customStyle="1" w:styleId="PidipaginaCarattere">
    <w:name w:val="Piè di pagina Carattere"/>
    <w:basedOn w:val="Carpredefinitoparagrafo"/>
    <w:link w:val="Pidipagina"/>
    <w:uiPriority w:val="99"/>
    <w:rsid w:val="00BE0F58"/>
  </w:style>
  <w:style w:type="character" w:styleId="Collegamentoipertestuale">
    <w:name w:val="Hyperlink"/>
    <w:basedOn w:val="Carpredefinitoparagrafo"/>
    <w:uiPriority w:val="99"/>
    <w:unhideWhenUsed/>
    <w:rsid w:val="002121B3"/>
    <w:rPr>
      <w:color w:val="0563C1" w:themeColor="hyperlink"/>
      <w:u w:val="single"/>
    </w:rPr>
  </w:style>
  <w:style w:type="character" w:customStyle="1" w:styleId="Menzionenonrisolta1">
    <w:name w:val="Menzione non risolta1"/>
    <w:basedOn w:val="Carpredefinitoparagrafo"/>
    <w:uiPriority w:val="99"/>
    <w:semiHidden/>
    <w:unhideWhenUsed/>
    <w:rsid w:val="002121B3"/>
    <w:rPr>
      <w:color w:val="605E5C"/>
      <w:shd w:val="clear" w:color="auto" w:fill="E1DFDD"/>
    </w:rPr>
  </w:style>
  <w:style w:type="table" w:styleId="Grigliatabella">
    <w:name w:val="Table Grid"/>
    <w:basedOn w:val="Tabellanormale"/>
    <w:uiPriority w:val="39"/>
    <w:rsid w:val="00542A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132C0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B14832"/>
    <w:pPr>
      <w:ind w:left="720"/>
      <w:contextualSpacing/>
    </w:pPr>
  </w:style>
  <w:style w:type="character" w:styleId="Enfasicorsivo">
    <w:name w:val="Emphasis"/>
    <w:basedOn w:val="Carpredefinitoparagrafo"/>
    <w:uiPriority w:val="20"/>
    <w:qFormat/>
    <w:rsid w:val="00144E4A"/>
    <w:rPr>
      <w:i/>
      <w:iCs/>
    </w:rPr>
  </w:style>
  <w:style w:type="paragraph" w:styleId="Testofumetto">
    <w:name w:val="Balloon Text"/>
    <w:basedOn w:val="Normale"/>
    <w:link w:val="TestofumettoCarattere"/>
    <w:uiPriority w:val="99"/>
    <w:semiHidden/>
    <w:unhideWhenUsed/>
    <w:rsid w:val="00144E4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44E4A"/>
    <w:rPr>
      <w:rFonts w:ascii="Segoe UI" w:hAnsi="Segoe UI" w:cs="Segoe UI"/>
      <w:sz w:val="18"/>
      <w:szCs w:val="18"/>
    </w:rPr>
  </w:style>
  <w:style w:type="character" w:customStyle="1" w:styleId="Titolo2Carattere">
    <w:name w:val="Titolo 2 Carattere"/>
    <w:basedOn w:val="Carpredefinitoparagrafo"/>
    <w:link w:val="Titolo2"/>
    <w:uiPriority w:val="1"/>
    <w:rsid w:val="007950DB"/>
    <w:rPr>
      <w:rFonts w:ascii="Raleway" w:eastAsia="Raleway" w:hAnsi="Raleway" w:cs="Raleway"/>
      <w:b/>
      <w:bCs/>
      <w:sz w:val="22"/>
      <w:szCs w:val="22"/>
      <w:lang w:val="en-US"/>
    </w:rPr>
  </w:style>
  <w:style w:type="paragraph" w:styleId="Corpotesto">
    <w:name w:val="Body Text"/>
    <w:basedOn w:val="Normale"/>
    <w:link w:val="CorpotestoCarattere"/>
    <w:uiPriority w:val="1"/>
    <w:qFormat/>
    <w:rsid w:val="007950DB"/>
    <w:pPr>
      <w:widowControl w:val="0"/>
      <w:autoSpaceDE w:val="0"/>
      <w:autoSpaceDN w:val="0"/>
      <w:spacing w:after="0" w:line="240" w:lineRule="auto"/>
    </w:pPr>
    <w:rPr>
      <w:rFonts w:ascii="Arial Unicode MS" w:eastAsia="Arial Unicode MS" w:hAnsi="Arial Unicode MS" w:cs="Arial Unicode MS"/>
      <w:lang w:val="en-US"/>
    </w:rPr>
  </w:style>
  <w:style w:type="character" w:customStyle="1" w:styleId="CorpotestoCarattere">
    <w:name w:val="Corpo testo Carattere"/>
    <w:basedOn w:val="Carpredefinitoparagrafo"/>
    <w:link w:val="Corpotesto"/>
    <w:uiPriority w:val="1"/>
    <w:rsid w:val="007950DB"/>
    <w:rPr>
      <w:rFonts w:ascii="Arial Unicode MS" w:eastAsia="Arial Unicode MS" w:hAnsi="Arial Unicode MS" w:cs="Arial Unicode MS"/>
      <w:sz w:val="22"/>
      <w:szCs w:val="22"/>
      <w:lang w:val="en-US"/>
    </w:rPr>
  </w:style>
  <w:style w:type="character" w:styleId="Collegamentovisitato">
    <w:name w:val="FollowedHyperlink"/>
    <w:basedOn w:val="Carpredefinitoparagrafo"/>
    <w:uiPriority w:val="99"/>
    <w:semiHidden/>
    <w:unhideWhenUsed/>
    <w:rsid w:val="00377538"/>
    <w:rPr>
      <w:color w:val="954F72" w:themeColor="followedHyperlink"/>
      <w:u w:val="single"/>
    </w:rPr>
  </w:style>
  <w:style w:type="character" w:customStyle="1" w:styleId="Menzionenonrisolta2">
    <w:name w:val="Menzione non risolta2"/>
    <w:basedOn w:val="Carpredefinitoparagrafo"/>
    <w:uiPriority w:val="99"/>
    <w:semiHidden/>
    <w:unhideWhenUsed/>
    <w:rsid w:val="00086077"/>
    <w:rPr>
      <w:color w:val="605E5C"/>
      <w:shd w:val="clear" w:color="auto" w:fill="E1DFDD"/>
    </w:rPr>
  </w:style>
  <w:style w:type="paragraph" w:styleId="NormaleWeb">
    <w:name w:val="Normal (Web)"/>
    <w:basedOn w:val="Normale"/>
    <w:uiPriority w:val="99"/>
    <w:unhideWhenUsed/>
    <w:rsid w:val="005B3A9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5B3A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407867">
      <w:bodyDiv w:val="1"/>
      <w:marLeft w:val="0"/>
      <w:marRight w:val="0"/>
      <w:marTop w:val="0"/>
      <w:marBottom w:val="0"/>
      <w:divBdr>
        <w:top w:val="none" w:sz="0" w:space="0" w:color="auto"/>
        <w:left w:val="none" w:sz="0" w:space="0" w:color="auto"/>
        <w:bottom w:val="none" w:sz="0" w:space="0" w:color="auto"/>
        <w:right w:val="none" w:sz="0" w:space="0" w:color="auto"/>
      </w:divBdr>
    </w:div>
    <w:div w:id="179127256">
      <w:bodyDiv w:val="1"/>
      <w:marLeft w:val="0"/>
      <w:marRight w:val="0"/>
      <w:marTop w:val="0"/>
      <w:marBottom w:val="0"/>
      <w:divBdr>
        <w:top w:val="none" w:sz="0" w:space="0" w:color="auto"/>
        <w:left w:val="none" w:sz="0" w:space="0" w:color="auto"/>
        <w:bottom w:val="none" w:sz="0" w:space="0" w:color="auto"/>
        <w:right w:val="none" w:sz="0" w:space="0" w:color="auto"/>
      </w:divBdr>
    </w:div>
    <w:div w:id="279336241">
      <w:bodyDiv w:val="1"/>
      <w:marLeft w:val="0"/>
      <w:marRight w:val="0"/>
      <w:marTop w:val="0"/>
      <w:marBottom w:val="0"/>
      <w:divBdr>
        <w:top w:val="none" w:sz="0" w:space="0" w:color="auto"/>
        <w:left w:val="none" w:sz="0" w:space="0" w:color="auto"/>
        <w:bottom w:val="none" w:sz="0" w:space="0" w:color="auto"/>
        <w:right w:val="none" w:sz="0" w:space="0" w:color="auto"/>
      </w:divBdr>
    </w:div>
    <w:div w:id="330568266">
      <w:bodyDiv w:val="1"/>
      <w:marLeft w:val="0"/>
      <w:marRight w:val="0"/>
      <w:marTop w:val="0"/>
      <w:marBottom w:val="0"/>
      <w:divBdr>
        <w:top w:val="none" w:sz="0" w:space="0" w:color="auto"/>
        <w:left w:val="none" w:sz="0" w:space="0" w:color="auto"/>
        <w:bottom w:val="none" w:sz="0" w:space="0" w:color="auto"/>
        <w:right w:val="none" w:sz="0" w:space="0" w:color="auto"/>
      </w:divBdr>
    </w:div>
    <w:div w:id="671105386">
      <w:bodyDiv w:val="1"/>
      <w:marLeft w:val="0"/>
      <w:marRight w:val="0"/>
      <w:marTop w:val="0"/>
      <w:marBottom w:val="0"/>
      <w:divBdr>
        <w:top w:val="none" w:sz="0" w:space="0" w:color="auto"/>
        <w:left w:val="none" w:sz="0" w:space="0" w:color="auto"/>
        <w:bottom w:val="none" w:sz="0" w:space="0" w:color="auto"/>
        <w:right w:val="none" w:sz="0" w:space="0" w:color="auto"/>
      </w:divBdr>
    </w:div>
    <w:div w:id="1165822760">
      <w:bodyDiv w:val="1"/>
      <w:marLeft w:val="0"/>
      <w:marRight w:val="0"/>
      <w:marTop w:val="0"/>
      <w:marBottom w:val="0"/>
      <w:divBdr>
        <w:top w:val="none" w:sz="0" w:space="0" w:color="auto"/>
        <w:left w:val="none" w:sz="0" w:space="0" w:color="auto"/>
        <w:bottom w:val="none" w:sz="0" w:space="0" w:color="auto"/>
        <w:right w:val="none" w:sz="0" w:space="0" w:color="auto"/>
      </w:divBdr>
    </w:div>
    <w:div w:id="1196190706">
      <w:bodyDiv w:val="1"/>
      <w:marLeft w:val="0"/>
      <w:marRight w:val="0"/>
      <w:marTop w:val="0"/>
      <w:marBottom w:val="0"/>
      <w:divBdr>
        <w:top w:val="none" w:sz="0" w:space="0" w:color="auto"/>
        <w:left w:val="none" w:sz="0" w:space="0" w:color="auto"/>
        <w:bottom w:val="none" w:sz="0" w:space="0" w:color="auto"/>
        <w:right w:val="none" w:sz="0" w:space="0" w:color="auto"/>
      </w:divBdr>
    </w:div>
    <w:div w:id="1242106548">
      <w:bodyDiv w:val="1"/>
      <w:marLeft w:val="0"/>
      <w:marRight w:val="0"/>
      <w:marTop w:val="0"/>
      <w:marBottom w:val="0"/>
      <w:divBdr>
        <w:top w:val="none" w:sz="0" w:space="0" w:color="auto"/>
        <w:left w:val="none" w:sz="0" w:space="0" w:color="auto"/>
        <w:bottom w:val="none" w:sz="0" w:space="0" w:color="auto"/>
        <w:right w:val="none" w:sz="0" w:space="0" w:color="auto"/>
      </w:divBdr>
    </w:div>
    <w:div w:id="1849295361">
      <w:bodyDiv w:val="1"/>
      <w:marLeft w:val="0"/>
      <w:marRight w:val="0"/>
      <w:marTop w:val="0"/>
      <w:marBottom w:val="0"/>
      <w:divBdr>
        <w:top w:val="none" w:sz="0" w:space="0" w:color="auto"/>
        <w:left w:val="none" w:sz="0" w:space="0" w:color="auto"/>
        <w:bottom w:val="none" w:sz="0" w:space="0" w:color="auto"/>
        <w:right w:val="none" w:sz="0" w:space="0" w:color="auto"/>
      </w:divBdr>
    </w:div>
    <w:div w:id="1909071936">
      <w:bodyDiv w:val="1"/>
      <w:marLeft w:val="0"/>
      <w:marRight w:val="0"/>
      <w:marTop w:val="0"/>
      <w:marBottom w:val="0"/>
      <w:divBdr>
        <w:top w:val="none" w:sz="0" w:space="0" w:color="auto"/>
        <w:left w:val="none" w:sz="0" w:space="0" w:color="auto"/>
        <w:bottom w:val="none" w:sz="0" w:space="0" w:color="auto"/>
        <w:right w:val="none" w:sz="0" w:space="0" w:color="auto"/>
      </w:divBdr>
    </w:div>
    <w:div w:id="2052731874">
      <w:bodyDiv w:val="1"/>
      <w:marLeft w:val="0"/>
      <w:marRight w:val="0"/>
      <w:marTop w:val="0"/>
      <w:marBottom w:val="0"/>
      <w:divBdr>
        <w:top w:val="none" w:sz="0" w:space="0" w:color="auto"/>
        <w:left w:val="none" w:sz="0" w:space="0" w:color="auto"/>
        <w:bottom w:val="none" w:sz="0" w:space="0" w:color="auto"/>
        <w:right w:val="none" w:sz="0" w:space="0" w:color="auto"/>
      </w:divBdr>
    </w:div>
    <w:div w:id="209724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facebook.com/SparcoOfficial"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s://www.instagram.com/sparco_officia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s://www.linkedin.com/company/sparco" TargetMode="Externa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s://www.youtube.com/user/SparcoOfficial" TargetMode="External"/><Relationship Id="rId27" Type="http://schemas.openxmlformats.org/officeDocument/2006/relationships/hyperlink" Target="mailto:d.lamura@sparco.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61458-CBB8-4D47-B529-BB1554BEB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872</Words>
  <Characters>4973</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Sicoli</dc:creator>
  <cp:keywords/>
  <dc:description/>
  <cp:lastModifiedBy>Giovanni Santonastaso</cp:lastModifiedBy>
  <cp:revision>13</cp:revision>
  <cp:lastPrinted>2019-12-13T10:21:00Z</cp:lastPrinted>
  <dcterms:created xsi:type="dcterms:W3CDTF">2020-12-16T11:54:00Z</dcterms:created>
  <dcterms:modified xsi:type="dcterms:W3CDTF">2020-12-17T11:43:00Z</dcterms:modified>
</cp:coreProperties>
</file>